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7136F" w14:textId="1827462C" w:rsidR="00140A92" w:rsidRPr="001E180A" w:rsidRDefault="00D829D8">
      <w:pPr>
        <w:pStyle w:val="Body"/>
        <w:jc w:val="center"/>
        <w:rPr>
          <w:rFonts w:ascii="Georgia" w:hAnsi="Georgia"/>
        </w:rPr>
      </w:pPr>
      <w:r>
        <w:rPr>
          <w:rFonts w:ascii="Times New Roman" w:hAnsi="Times New Roman"/>
          <w:noProof/>
          <w:color w:val="auto"/>
          <w:szCs w:val="24"/>
        </w:rPr>
        <w:drawing>
          <wp:anchor distT="36576" distB="36576" distL="36576" distR="36576" simplePos="0" relativeHeight="251657728" behindDoc="0" locked="0" layoutInCell="1" allowOverlap="1" wp14:anchorId="2A3E2877" wp14:editId="6961249E">
            <wp:simplePos x="0" y="0"/>
            <wp:positionH relativeFrom="column">
              <wp:posOffset>5867400</wp:posOffset>
            </wp:positionH>
            <wp:positionV relativeFrom="paragraph">
              <wp:posOffset>-16885</wp:posOffset>
            </wp:positionV>
            <wp:extent cx="1081405" cy="1231380"/>
            <wp:effectExtent l="0" t="0" r="4445" b="6985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123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71524F" w14:textId="77777777" w:rsidR="00B046D4" w:rsidRPr="00657E33" w:rsidRDefault="00B046D4" w:rsidP="00140A92">
      <w:pPr>
        <w:pStyle w:val="Body"/>
        <w:pBdr>
          <w:bottom w:val="single" w:sz="4" w:space="1" w:color="auto"/>
        </w:pBdr>
        <w:jc w:val="center"/>
        <w:rPr>
          <w:rFonts w:ascii="Georgia" w:hAnsi="Georgia"/>
          <w:b/>
          <w:sz w:val="28"/>
          <w:szCs w:val="18"/>
        </w:rPr>
      </w:pPr>
      <w:r w:rsidRPr="00657E33">
        <w:rPr>
          <w:rFonts w:ascii="Georgia" w:hAnsi="Georgia"/>
          <w:b/>
          <w:sz w:val="28"/>
          <w:szCs w:val="18"/>
        </w:rPr>
        <w:t>Technical Career Magnet School</w:t>
      </w:r>
    </w:p>
    <w:p w14:paraId="666F5107" w14:textId="77777777" w:rsidR="00140A92" w:rsidRPr="00657E33" w:rsidRDefault="00626947" w:rsidP="00B046D4">
      <w:pPr>
        <w:pStyle w:val="Body"/>
        <w:pBdr>
          <w:bottom w:val="single" w:sz="4" w:space="1" w:color="auto"/>
        </w:pBdr>
        <w:jc w:val="center"/>
        <w:rPr>
          <w:rFonts w:ascii="Georgia" w:hAnsi="Georgia"/>
          <w:b/>
          <w:sz w:val="28"/>
          <w:szCs w:val="18"/>
        </w:rPr>
      </w:pPr>
      <w:r w:rsidRPr="00657E33">
        <w:rPr>
          <w:rFonts w:ascii="Georgia" w:hAnsi="Georgia"/>
          <w:b/>
          <w:sz w:val="28"/>
          <w:szCs w:val="18"/>
        </w:rPr>
        <w:t>Study Skills</w:t>
      </w:r>
      <w:r w:rsidR="00B046D4" w:rsidRPr="00657E33">
        <w:rPr>
          <w:rFonts w:ascii="Georgia" w:hAnsi="Georgia"/>
          <w:b/>
          <w:sz w:val="28"/>
          <w:szCs w:val="18"/>
        </w:rPr>
        <w:t xml:space="preserve"> </w:t>
      </w:r>
      <w:r w:rsidR="00140A92" w:rsidRPr="00657E33">
        <w:rPr>
          <w:rFonts w:ascii="Georgia" w:hAnsi="Georgia"/>
          <w:b/>
          <w:sz w:val="28"/>
          <w:szCs w:val="18"/>
        </w:rPr>
        <w:t>Syllabus</w:t>
      </w:r>
    </w:p>
    <w:p w14:paraId="57845973" w14:textId="77777777" w:rsidR="00140A92" w:rsidRPr="00657E33" w:rsidRDefault="00140A92">
      <w:pPr>
        <w:pStyle w:val="Body"/>
        <w:jc w:val="center"/>
        <w:rPr>
          <w:rFonts w:ascii="Georgia" w:hAnsi="Georgia"/>
          <w:b/>
          <w:szCs w:val="18"/>
        </w:rPr>
      </w:pPr>
    </w:p>
    <w:p w14:paraId="0B687DCD" w14:textId="543A45F2" w:rsidR="00140A92" w:rsidRPr="00657E33" w:rsidRDefault="003462CA" w:rsidP="00CC5041">
      <w:pPr>
        <w:pStyle w:val="Body"/>
        <w:pBdr>
          <w:bottom w:val="single" w:sz="4" w:space="1" w:color="auto"/>
        </w:pBdr>
        <w:jc w:val="center"/>
        <w:rPr>
          <w:rFonts w:ascii="Georgia" w:hAnsi="Georgia"/>
          <w:b/>
          <w:szCs w:val="18"/>
        </w:rPr>
      </w:pPr>
      <w:r w:rsidRPr="00657E33">
        <w:rPr>
          <w:rFonts w:ascii="Georgia" w:hAnsi="Georgia"/>
          <w:b/>
          <w:szCs w:val="18"/>
        </w:rPr>
        <w:t>20</w:t>
      </w:r>
      <w:r w:rsidR="008307DB" w:rsidRPr="00657E33">
        <w:rPr>
          <w:rFonts w:ascii="Georgia" w:hAnsi="Georgia"/>
          <w:b/>
          <w:szCs w:val="18"/>
        </w:rPr>
        <w:t>2</w:t>
      </w:r>
      <w:r w:rsidR="00657E33" w:rsidRPr="00657E33">
        <w:rPr>
          <w:rFonts w:ascii="Georgia" w:hAnsi="Georgia"/>
          <w:b/>
          <w:szCs w:val="18"/>
        </w:rPr>
        <w:t>5</w:t>
      </w:r>
      <w:r w:rsidRPr="00657E33">
        <w:rPr>
          <w:rFonts w:ascii="Georgia" w:hAnsi="Georgia"/>
          <w:b/>
          <w:szCs w:val="18"/>
        </w:rPr>
        <w:t xml:space="preserve"> - 20</w:t>
      </w:r>
      <w:r w:rsidR="008307DB" w:rsidRPr="00657E33">
        <w:rPr>
          <w:rFonts w:ascii="Georgia" w:hAnsi="Georgia"/>
          <w:b/>
          <w:szCs w:val="18"/>
        </w:rPr>
        <w:t>2</w:t>
      </w:r>
      <w:r w:rsidR="00657E33" w:rsidRPr="00657E33">
        <w:rPr>
          <w:rFonts w:ascii="Georgia" w:hAnsi="Georgia"/>
          <w:b/>
          <w:szCs w:val="18"/>
        </w:rPr>
        <w:t>6</w:t>
      </w:r>
    </w:p>
    <w:p w14:paraId="42AEDFF7" w14:textId="77777777" w:rsidR="00140A92" w:rsidRPr="00657E33" w:rsidRDefault="00140A92" w:rsidP="00CC5041">
      <w:pPr>
        <w:pStyle w:val="Body"/>
        <w:jc w:val="center"/>
        <w:rPr>
          <w:rFonts w:ascii="Georgia" w:hAnsi="Georgia"/>
          <w:sz w:val="22"/>
          <w:szCs w:val="18"/>
        </w:rPr>
        <w:sectPr w:rsidR="00140A92" w:rsidRPr="00657E33" w:rsidSect="00140A92">
          <w:footerReference w:type="even" r:id="rId8"/>
          <w:pgSz w:w="12240" w:h="15840"/>
          <w:pgMar w:top="360" w:right="720" w:bottom="360" w:left="720" w:header="720" w:footer="864" w:gutter="0"/>
          <w:cols w:space="720"/>
        </w:sectPr>
      </w:pPr>
    </w:p>
    <w:p w14:paraId="49D2CCF0" w14:textId="77777777" w:rsidR="00140A92" w:rsidRPr="00657E33" w:rsidRDefault="00140A92" w:rsidP="00CC5041">
      <w:pPr>
        <w:pStyle w:val="Body"/>
        <w:jc w:val="center"/>
        <w:rPr>
          <w:rFonts w:ascii="Georgia" w:hAnsi="Georgia"/>
          <w:b/>
          <w:sz w:val="22"/>
          <w:szCs w:val="18"/>
        </w:rPr>
      </w:pPr>
    </w:p>
    <w:p w14:paraId="370CF498" w14:textId="3B92A540" w:rsidR="00140A92" w:rsidRPr="00657E33" w:rsidRDefault="00E76F94" w:rsidP="00140A92">
      <w:pPr>
        <w:pStyle w:val="Body"/>
        <w:rPr>
          <w:rFonts w:ascii="Georgia" w:hAnsi="Georgia"/>
          <w:b/>
          <w:sz w:val="22"/>
          <w:szCs w:val="18"/>
        </w:rPr>
      </w:pPr>
      <w:r w:rsidRPr="00657E33">
        <w:rPr>
          <w:rFonts w:ascii="Georgia" w:hAnsi="Georgia"/>
          <w:b/>
          <w:sz w:val="22"/>
          <w:szCs w:val="18"/>
        </w:rPr>
        <w:t>M</w:t>
      </w:r>
      <w:r w:rsidR="00657E33" w:rsidRPr="00657E33">
        <w:rPr>
          <w:rFonts w:ascii="Georgia" w:hAnsi="Georgia"/>
          <w:b/>
          <w:sz w:val="22"/>
          <w:szCs w:val="18"/>
        </w:rPr>
        <w:t>rs. Kynisha Okonkwo</w:t>
      </w:r>
    </w:p>
    <w:p w14:paraId="07104A28" w14:textId="7AA3D7D3" w:rsidR="00140A92" w:rsidRPr="00657E33" w:rsidRDefault="00E76F94" w:rsidP="00140A92">
      <w:pPr>
        <w:pStyle w:val="Body"/>
        <w:rPr>
          <w:rFonts w:ascii="Georgia" w:hAnsi="Georgia"/>
          <w:b/>
          <w:sz w:val="22"/>
          <w:szCs w:val="18"/>
        </w:rPr>
      </w:pPr>
      <w:r w:rsidRPr="00657E33">
        <w:rPr>
          <w:rFonts w:ascii="Georgia" w:hAnsi="Georgia"/>
          <w:b/>
          <w:sz w:val="22"/>
          <w:szCs w:val="18"/>
        </w:rPr>
        <w:t xml:space="preserve">Room </w:t>
      </w:r>
      <w:r w:rsidR="00657E33" w:rsidRPr="00657E33">
        <w:rPr>
          <w:rFonts w:ascii="Georgia" w:hAnsi="Georgia"/>
          <w:b/>
          <w:sz w:val="22"/>
          <w:szCs w:val="18"/>
        </w:rPr>
        <w:t>238</w:t>
      </w:r>
    </w:p>
    <w:p w14:paraId="16F99954" w14:textId="6CA6FE1B" w:rsidR="00140A92" w:rsidRPr="00657E33" w:rsidRDefault="00657E33" w:rsidP="00140A92">
      <w:pPr>
        <w:pStyle w:val="Body"/>
        <w:rPr>
          <w:rFonts w:ascii="Georgia" w:hAnsi="Georgia"/>
          <w:b/>
          <w:sz w:val="22"/>
          <w:szCs w:val="18"/>
        </w:rPr>
      </w:pPr>
      <w:r w:rsidRPr="00657E33">
        <w:rPr>
          <w:rFonts w:ascii="Georgia" w:hAnsi="Georgia"/>
          <w:b/>
          <w:sz w:val="22"/>
          <w:szCs w:val="18"/>
        </w:rPr>
        <w:t>okonkky</w:t>
      </w:r>
      <w:r w:rsidR="00210BC1" w:rsidRPr="00657E33">
        <w:rPr>
          <w:rFonts w:ascii="Georgia" w:hAnsi="Georgia"/>
          <w:b/>
          <w:sz w:val="22"/>
          <w:szCs w:val="18"/>
        </w:rPr>
        <w:t xml:space="preserve">@boe.richmond.k12.ga.us </w:t>
      </w:r>
    </w:p>
    <w:p w14:paraId="007BF938" w14:textId="77777777" w:rsidR="00147758" w:rsidRPr="00657E33" w:rsidRDefault="00147758" w:rsidP="00140A92">
      <w:pPr>
        <w:pStyle w:val="Body"/>
        <w:rPr>
          <w:rFonts w:ascii="Georgia" w:hAnsi="Georgia"/>
          <w:b/>
          <w:sz w:val="22"/>
          <w:szCs w:val="18"/>
        </w:rPr>
      </w:pPr>
    </w:p>
    <w:p w14:paraId="447EEE09" w14:textId="77777777" w:rsidR="00140A92" w:rsidRPr="00657E33" w:rsidRDefault="00140A92">
      <w:pPr>
        <w:rPr>
          <w:rFonts w:ascii="Georgia" w:hAnsi="Georgia"/>
          <w:sz w:val="20"/>
          <w:szCs w:val="20"/>
        </w:rPr>
      </w:pPr>
      <w:r w:rsidRPr="00657E33">
        <w:rPr>
          <w:rFonts w:ascii="Georgia" w:hAnsi="Georgia"/>
          <w:sz w:val="20"/>
          <w:szCs w:val="20"/>
        </w:rPr>
        <w:t>“Honorable errors do not count as failures in science, but as seeds for progress in the quintessential activity of correction.”</w:t>
      </w:r>
    </w:p>
    <w:p w14:paraId="547EB908" w14:textId="77777777" w:rsidR="00140A92" w:rsidRPr="00657E33" w:rsidRDefault="00140A92">
      <w:pPr>
        <w:rPr>
          <w:rFonts w:ascii="Georgia" w:hAnsi="Georgia"/>
          <w:sz w:val="20"/>
          <w:szCs w:val="20"/>
        </w:rPr>
      </w:pPr>
      <w:r w:rsidRPr="00657E33">
        <w:rPr>
          <w:rFonts w:ascii="Georgia" w:hAnsi="Georgia"/>
          <w:sz w:val="20"/>
          <w:szCs w:val="20"/>
        </w:rPr>
        <w:t xml:space="preserve">- </w:t>
      </w:r>
      <w:hyperlink r:id="rId9" w:history="1">
        <w:r w:rsidRPr="00657E33">
          <w:rPr>
            <w:rFonts w:ascii="Georgia" w:hAnsi="Georgia"/>
            <w:sz w:val="20"/>
            <w:szCs w:val="20"/>
          </w:rPr>
          <w:t>Stephen Jay Gould</w:t>
        </w:r>
      </w:hyperlink>
      <w:r w:rsidRPr="00657E33">
        <w:rPr>
          <w:rFonts w:ascii="Georgia" w:hAnsi="Georgia"/>
          <w:sz w:val="20"/>
          <w:szCs w:val="20"/>
        </w:rPr>
        <w:t>, American biologist</w:t>
      </w:r>
    </w:p>
    <w:p w14:paraId="1C8D3D54" w14:textId="77777777" w:rsidR="00140A92" w:rsidRPr="00657E33" w:rsidRDefault="00140A92" w:rsidP="00140A92">
      <w:pPr>
        <w:pStyle w:val="Body"/>
        <w:rPr>
          <w:rFonts w:ascii="Georgia" w:hAnsi="Georgia"/>
          <w:sz w:val="18"/>
          <w:szCs w:val="18"/>
        </w:rPr>
      </w:pPr>
    </w:p>
    <w:p w14:paraId="717675B0" w14:textId="27AC723C" w:rsidR="00140A92" w:rsidRPr="00657E33" w:rsidRDefault="00140A92" w:rsidP="00140A92">
      <w:pPr>
        <w:pStyle w:val="Body"/>
        <w:rPr>
          <w:rFonts w:ascii="Georgia" w:hAnsi="Georgia"/>
          <w:sz w:val="22"/>
          <w:szCs w:val="18"/>
        </w:rPr>
      </w:pPr>
      <w:r w:rsidRPr="00657E33">
        <w:rPr>
          <w:rFonts w:ascii="Georgia" w:hAnsi="Georgia"/>
          <w:sz w:val="22"/>
          <w:szCs w:val="18"/>
        </w:rPr>
        <w:t>Assignments, projects guidelines, and other important announcements are maintained on my pages at [</w:t>
      </w:r>
      <w:r w:rsidR="006C3118" w:rsidRPr="00657E33">
        <w:rPr>
          <w:rFonts w:ascii="Georgia" w:hAnsi="Georgia"/>
          <w:i/>
          <w:sz w:val="22"/>
          <w:szCs w:val="18"/>
        </w:rPr>
        <w:t>http://tcm</w:t>
      </w:r>
      <w:r w:rsidRPr="00657E33">
        <w:rPr>
          <w:rFonts w:ascii="Georgia" w:hAnsi="Georgia"/>
          <w:i/>
          <w:sz w:val="22"/>
          <w:szCs w:val="18"/>
        </w:rPr>
        <w:t>.rcboe.org</w:t>
      </w:r>
      <w:r w:rsidRPr="00657E33">
        <w:rPr>
          <w:rFonts w:ascii="Georgia" w:hAnsi="Georgia"/>
          <w:sz w:val="22"/>
          <w:szCs w:val="18"/>
        </w:rPr>
        <w:t xml:space="preserve">]. These important parts of the class will further develop cooperative </w:t>
      </w:r>
      <w:r w:rsidR="00657E33" w:rsidRPr="00657E33">
        <w:rPr>
          <w:rFonts w:ascii="Georgia" w:hAnsi="Georgia"/>
          <w:sz w:val="22"/>
          <w:szCs w:val="18"/>
        </w:rPr>
        <w:t>learning;</w:t>
      </w:r>
      <w:r w:rsidRPr="00657E33">
        <w:rPr>
          <w:rFonts w:ascii="Georgia" w:hAnsi="Georgia"/>
          <w:sz w:val="22"/>
          <w:szCs w:val="18"/>
        </w:rPr>
        <w:t xml:space="preserve"> laboratory practices and research skills needed for lifelong scientific inquiry.</w:t>
      </w:r>
    </w:p>
    <w:p w14:paraId="688DC74A" w14:textId="77777777" w:rsidR="00140A92" w:rsidRPr="00657E33" w:rsidRDefault="00140A92" w:rsidP="00140A92">
      <w:pPr>
        <w:pStyle w:val="Body"/>
        <w:rPr>
          <w:rFonts w:ascii="Georgia" w:hAnsi="Georgia"/>
          <w:sz w:val="18"/>
          <w:szCs w:val="18"/>
        </w:rPr>
      </w:pPr>
    </w:p>
    <w:p w14:paraId="22234085" w14:textId="5EA2A174" w:rsidR="00140A92" w:rsidRPr="00657E33" w:rsidRDefault="00147758" w:rsidP="00C7157C">
      <w:pPr>
        <w:pStyle w:val="Body"/>
        <w:rPr>
          <w:rFonts w:ascii="Georgia" w:hAnsi="Georgia"/>
          <w:sz w:val="22"/>
          <w:szCs w:val="22"/>
        </w:rPr>
        <w:sectPr w:rsidR="00140A92" w:rsidRPr="00657E33" w:rsidSect="00140A92">
          <w:type w:val="continuous"/>
          <w:pgSz w:w="12240" w:h="15840"/>
          <w:pgMar w:top="360" w:right="720" w:bottom="360" w:left="720" w:header="720" w:footer="864" w:gutter="0"/>
          <w:cols w:space="720"/>
        </w:sectPr>
      </w:pPr>
      <w:r w:rsidRPr="00657E33">
        <w:rPr>
          <w:rFonts w:ascii="Georgia" w:hAnsi="Georgia"/>
          <w:b/>
          <w:bCs/>
          <w:sz w:val="22"/>
          <w:szCs w:val="22"/>
        </w:rPr>
        <w:t xml:space="preserve">Course Description: </w:t>
      </w:r>
      <w:r w:rsidR="00657E33" w:rsidRPr="00657E33">
        <w:rPr>
          <w:rFonts w:ascii="Georgia" w:hAnsi="Georgia"/>
          <w:sz w:val="22"/>
          <w:szCs w:val="22"/>
        </w:rPr>
        <w:t>This course is designed to teach essential study habits and social-emotional skills through a project-based learning approach. Students will engage in meaningful, hands-on projects that promote time management, organization, self-awareness, collaboration, and academic confidence. By applying skills in real-world contexts, students will develop strategies for success both in and beyond the classroom.</w:t>
      </w:r>
    </w:p>
    <w:p w14:paraId="3D6EF19A" w14:textId="77777777" w:rsidR="00676C34" w:rsidRPr="00657E33" w:rsidRDefault="00676C34" w:rsidP="00EB1170">
      <w:pPr>
        <w:pStyle w:val="Body"/>
        <w:rPr>
          <w:rFonts w:ascii="Georgia" w:hAnsi="Georgia"/>
          <w:sz w:val="22"/>
          <w:szCs w:val="18"/>
        </w:rPr>
        <w:sectPr w:rsidR="00676C34" w:rsidRPr="00657E33" w:rsidSect="00757455">
          <w:type w:val="continuous"/>
          <w:pgSz w:w="12240" w:h="15840"/>
          <w:pgMar w:top="360" w:right="720" w:bottom="360" w:left="720" w:header="720" w:footer="864" w:gutter="0"/>
          <w:cols w:num="2" w:sep="1" w:space="720"/>
        </w:sectPr>
      </w:pPr>
    </w:p>
    <w:p w14:paraId="64377F21" w14:textId="77777777" w:rsidR="00140A92" w:rsidRPr="00657E33" w:rsidRDefault="00140A92" w:rsidP="00140A92">
      <w:pPr>
        <w:pStyle w:val="Body"/>
        <w:rPr>
          <w:rFonts w:ascii="Georgia" w:hAnsi="Georgia"/>
          <w:b/>
          <w:sz w:val="22"/>
          <w:szCs w:val="18"/>
        </w:rPr>
        <w:sectPr w:rsidR="00140A92" w:rsidRPr="00657E33" w:rsidSect="00140A92">
          <w:type w:val="continuous"/>
          <w:pgSz w:w="12240" w:h="15840"/>
          <w:pgMar w:top="360" w:right="720" w:bottom="360" w:left="720" w:header="720" w:footer="864" w:gutter="0"/>
          <w:cols w:space="720"/>
        </w:sectPr>
      </w:pPr>
    </w:p>
    <w:p w14:paraId="4014FB31" w14:textId="77777777" w:rsidR="0069720B" w:rsidRPr="00657E33" w:rsidRDefault="004F3068" w:rsidP="004F3068">
      <w:pPr>
        <w:autoSpaceDE w:val="0"/>
        <w:autoSpaceDN w:val="0"/>
        <w:adjustRightInd w:val="0"/>
        <w:rPr>
          <w:rFonts w:ascii="Georgia" w:hAnsi="Georgia"/>
          <w:sz w:val="22"/>
          <w:szCs w:val="22"/>
        </w:rPr>
      </w:pPr>
      <w:r w:rsidRPr="00657E33">
        <w:rPr>
          <w:rFonts w:ascii="Georgia" w:hAnsi="Georgia"/>
          <w:b/>
          <w:bCs/>
          <w:sz w:val="22"/>
          <w:szCs w:val="22"/>
        </w:rPr>
        <w:t xml:space="preserve">Tentative Year Outline: </w:t>
      </w:r>
      <w:r w:rsidRPr="00657E33">
        <w:rPr>
          <w:rFonts w:ascii="Georgia" w:hAnsi="Georgia"/>
          <w:sz w:val="22"/>
          <w:szCs w:val="22"/>
        </w:rPr>
        <w:t>The activities listed below represent a proposed sequence of learning with an estimated amount of time it will take to accomplish each GPS objective.  Please understand that this sequence may need to be adjusted and/or require that some a</w:t>
      </w:r>
      <w:r w:rsidR="0069720B" w:rsidRPr="00657E33">
        <w:rPr>
          <w:rFonts w:ascii="Georgia" w:hAnsi="Georgia"/>
          <w:sz w:val="22"/>
          <w:szCs w:val="22"/>
        </w:rPr>
        <w:t>ctivities be omitted altogether:</w:t>
      </w:r>
    </w:p>
    <w:p w14:paraId="7FF55758" w14:textId="77777777" w:rsidR="004F3068" w:rsidRPr="00657E33" w:rsidRDefault="0053497A" w:rsidP="0069720B">
      <w:pPr>
        <w:numPr>
          <w:ilvl w:val="0"/>
          <w:numId w:val="9"/>
        </w:numPr>
        <w:autoSpaceDE w:val="0"/>
        <w:autoSpaceDN w:val="0"/>
        <w:adjustRightInd w:val="0"/>
        <w:rPr>
          <w:rFonts w:ascii="Georgia" w:hAnsi="Georgia"/>
          <w:sz w:val="22"/>
          <w:szCs w:val="22"/>
        </w:rPr>
      </w:pPr>
      <w:r w:rsidRPr="00657E33">
        <w:rPr>
          <w:rFonts w:ascii="Georgia" w:hAnsi="Georgia"/>
          <w:sz w:val="22"/>
          <w:szCs w:val="22"/>
        </w:rPr>
        <w:t>Learning styles</w:t>
      </w:r>
    </w:p>
    <w:p w14:paraId="0224D54A" w14:textId="17990673" w:rsidR="0053497A" w:rsidRPr="00657E33" w:rsidRDefault="00657E33" w:rsidP="0069720B">
      <w:pPr>
        <w:numPr>
          <w:ilvl w:val="0"/>
          <w:numId w:val="9"/>
        </w:numPr>
        <w:autoSpaceDE w:val="0"/>
        <w:autoSpaceDN w:val="0"/>
        <w:adjustRightInd w:val="0"/>
        <w:rPr>
          <w:rFonts w:ascii="Georgia" w:hAnsi="Georgia"/>
          <w:sz w:val="22"/>
          <w:szCs w:val="22"/>
        </w:rPr>
      </w:pPr>
      <w:r w:rsidRPr="00657E33">
        <w:rPr>
          <w:rFonts w:ascii="Georgia" w:hAnsi="Georgia"/>
          <w:sz w:val="22"/>
          <w:szCs w:val="22"/>
        </w:rPr>
        <w:t>Project -Based Learning (Science)</w:t>
      </w:r>
    </w:p>
    <w:p w14:paraId="5A173759" w14:textId="77777777" w:rsidR="0053497A" w:rsidRPr="00657E33" w:rsidRDefault="00AF32CC" w:rsidP="0069720B">
      <w:pPr>
        <w:numPr>
          <w:ilvl w:val="0"/>
          <w:numId w:val="9"/>
        </w:numPr>
        <w:autoSpaceDE w:val="0"/>
        <w:autoSpaceDN w:val="0"/>
        <w:adjustRightInd w:val="0"/>
        <w:rPr>
          <w:rFonts w:ascii="Georgia" w:hAnsi="Georgia"/>
          <w:sz w:val="22"/>
          <w:szCs w:val="22"/>
        </w:rPr>
      </w:pPr>
      <w:r w:rsidRPr="00657E33">
        <w:rPr>
          <w:rFonts w:ascii="Georgia" w:hAnsi="Georgia"/>
          <w:sz w:val="22"/>
          <w:szCs w:val="22"/>
        </w:rPr>
        <w:t>Studying techniques</w:t>
      </w:r>
    </w:p>
    <w:p w14:paraId="47B32567" w14:textId="77777777" w:rsidR="00AF32CC" w:rsidRPr="00657E33" w:rsidRDefault="00AF32CC" w:rsidP="0069720B">
      <w:pPr>
        <w:numPr>
          <w:ilvl w:val="0"/>
          <w:numId w:val="9"/>
        </w:numPr>
        <w:autoSpaceDE w:val="0"/>
        <w:autoSpaceDN w:val="0"/>
        <w:adjustRightInd w:val="0"/>
        <w:rPr>
          <w:rFonts w:ascii="Georgia" w:hAnsi="Georgia"/>
          <w:sz w:val="22"/>
          <w:szCs w:val="22"/>
        </w:rPr>
      </w:pPr>
      <w:r w:rsidRPr="00657E33">
        <w:rPr>
          <w:rFonts w:ascii="Georgia" w:hAnsi="Georgia"/>
          <w:sz w:val="22"/>
          <w:szCs w:val="22"/>
        </w:rPr>
        <w:t>Enhancing quality of work</w:t>
      </w:r>
    </w:p>
    <w:p w14:paraId="3EAEC99E" w14:textId="77777777" w:rsidR="00AF32CC" w:rsidRPr="00657E33" w:rsidRDefault="00AF32CC" w:rsidP="0069720B">
      <w:pPr>
        <w:numPr>
          <w:ilvl w:val="0"/>
          <w:numId w:val="9"/>
        </w:numPr>
        <w:autoSpaceDE w:val="0"/>
        <w:autoSpaceDN w:val="0"/>
        <w:adjustRightInd w:val="0"/>
        <w:rPr>
          <w:rFonts w:ascii="Georgia" w:hAnsi="Georgia"/>
          <w:sz w:val="22"/>
          <w:szCs w:val="22"/>
        </w:rPr>
      </w:pPr>
      <w:r w:rsidRPr="00657E33">
        <w:rPr>
          <w:rFonts w:ascii="Georgia" w:hAnsi="Georgia"/>
          <w:sz w:val="22"/>
          <w:szCs w:val="22"/>
        </w:rPr>
        <w:t>Active listening skills</w:t>
      </w:r>
    </w:p>
    <w:p w14:paraId="52798D23" w14:textId="77777777" w:rsidR="00AF32CC" w:rsidRPr="00657E33" w:rsidRDefault="00AF32CC" w:rsidP="0069720B">
      <w:pPr>
        <w:numPr>
          <w:ilvl w:val="0"/>
          <w:numId w:val="9"/>
        </w:numPr>
        <w:autoSpaceDE w:val="0"/>
        <w:autoSpaceDN w:val="0"/>
        <w:adjustRightInd w:val="0"/>
        <w:rPr>
          <w:rFonts w:ascii="Georgia" w:hAnsi="Georgia"/>
          <w:sz w:val="22"/>
          <w:szCs w:val="22"/>
        </w:rPr>
      </w:pPr>
      <w:r w:rsidRPr="00657E33">
        <w:rPr>
          <w:rFonts w:ascii="Georgia" w:hAnsi="Georgia"/>
          <w:sz w:val="22"/>
          <w:szCs w:val="22"/>
        </w:rPr>
        <w:t>Research skills</w:t>
      </w:r>
    </w:p>
    <w:p w14:paraId="1C285048" w14:textId="77777777" w:rsidR="00AF32CC" w:rsidRPr="00657E33" w:rsidRDefault="00AF32CC" w:rsidP="0069720B">
      <w:pPr>
        <w:numPr>
          <w:ilvl w:val="0"/>
          <w:numId w:val="9"/>
        </w:numPr>
        <w:autoSpaceDE w:val="0"/>
        <w:autoSpaceDN w:val="0"/>
        <w:adjustRightInd w:val="0"/>
        <w:rPr>
          <w:rFonts w:ascii="Georgia" w:hAnsi="Georgia"/>
          <w:sz w:val="22"/>
          <w:szCs w:val="22"/>
        </w:rPr>
      </w:pPr>
      <w:r w:rsidRPr="00657E33">
        <w:rPr>
          <w:rFonts w:ascii="Georgia" w:hAnsi="Georgia"/>
          <w:sz w:val="22"/>
          <w:szCs w:val="22"/>
        </w:rPr>
        <w:t>Digital literacy skills</w:t>
      </w:r>
    </w:p>
    <w:p w14:paraId="519CA875" w14:textId="77777777" w:rsidR="00AF32CC" w:rsidRPr="00657E33" w:rsidRDefault="00AF32CC" w:rsidP="0069720B">
      <w:pPr>
        <w:numPr>
          <w:ilvl w:val="0"/>
          <w:numId w:val="9"/>
        </w:numPr>
        <w:autoSpaceDE w:val="0"/>
        <w:autoSpaceDN w:val="0"/>
        <w:adjustRightInd w:val="0"/>
        <w:rPr>
          <w:rFonts w:ascii="Georgia" w:hAnsi="Georgia"/>
          <w:sz w:val="22"/>
          <w:szCs w:val="22"/>
        </w:rPr>
      </w:pPr>
      <w:r w:rsidRPr="00657E33">
        <w:rPr>
          <w:rFonts w:ascii="Georgia" w:hAnsi="Georgia"/>
          <w:sz w:val="22"/>
          <w:szCs w:val="22"/>
        </w:rPr>
        <w:t>Interpersonal relationships skills</w:t>
      </w:r>
    </w:p>
    <w:p w14:paraId="01F7633B" w14:textId="77777777" w:rsidR="00AF32CC" w:rsidRPr="00657E33" w:rsidRDefault="00AF32CC" w:rsidP="0069720B">
      <w:pPr>
        <w:numPr>
          <w:ilvl w:val="0"/>
          <w:numId w:val="9"/>
        </w:numPr>
        <w:autoSpaceDE w:val="0"/>
        <w:autoSpaceDN w:val="0"/>
        <w:adjustRightInd w:val="0"/>
        <w:rPr>
          <w:rFonts w:ascii="Georgia" w:hAnsi="Georgia"/>
          <w:sz w:val="22"/>
          <w:szCs w:val="22"/>
        </w:rPr>
      </w:pPr>
      <w:r w:rsidRPr="00657E33">
        <w:rPr>
          <w:rFonts w:ascii="Georgia" w:hAnsi="Georgia"/>
          <w:sz w:val="22"/>
          <w:szCs w:val="22"/>
        </w:rPr>
        <w:t>Self-advocacy</w:t>
      </w:r>
    </w:p>
    <w:p w14:paraId="0AA66FEE" w14:textId="77777777" w:rsidR="00AF32CC" w:rsidRPr="00657E33" w:rsidRDefault="00AF32CC" w:rsidP="0069720B">
      <w:pPr>
        <w:numPr>
          <w:ilvl w:val="0"/>
          <w:numId w:val="9"/>
        </w:numPr>
        <w:autoSpaceDE w:val="0"/>
        <w:autoSpaceDN w:val="0"/>
        <w:adjustRightInd w:val="0"/>
        <w:rPr>
          <w:rFonts w:ascii="Georgia" w:hAnsi="Georgia"/>
          <w:sz w:val="22"/>
          <w:szCs w:val="22"/>
        </w:rPr>
      </w:pPr>
      <w:r w:rsidRPr="00657E33">
        <w:rPr>
          <w:rFonts w:ascii="Georgia" w:hAnsi="Georgia"/>
          <w:sz w:val="22"/>
          <w:szCs w:val="22"/>
        </w:rPr>
        <w:t>Public speaking</w:t>
      </w:r>
    </w:p>
    <w:p w14:paraId="2E20B85C" w14:textId="77777777" w:rsidR="00AF32CC" w:rsidRPr="00657E33" w:rsidRDefault="00AF32CC" w:rsidP="0069720B">
      <w:pPr>
        <w:numPr>
          <w:ilvl w:val="0"/>
          <w:numId w:val="9"/>
        </w:numPr>
        <w:autoSpaceDE w:val="0"/>
        <w:autoSpaceDN w:val="0"/>
        <w:adjustRightInd w:val="0"/>
        <w:rPr>
          <w:rFonts w:ascii="Georgia" w:hAnsi="Georgia"/>
          <w:sz w:val="22"/>
          <w:szCs w:val="22"/>
        </w:rPr>
      </w:pPr>
      <w:r w:rsidRPr="00657E33">
        <w:rPr>
          <w:rFonts w:ascii="Georgia" w:hAnsi="Georgia"/>
          <w:sz w:val="22"/>
          <w:szCs w:val="22"/>
        </w:rPr>
        <w:t>Goal setting</w:t>
      </w:r>
    </w:p>
    <w:p w14:paraId="384D630D" w14:textId="77777777" w:rsidR="00AF32CC" w:rsidRPr="00657E33" w:rsidRDefault="00AF32CC" w:rsidP="0069720B">
      <w:pPr>
        <w:numPr>
          <w:ilvl w:val="0"/>
          <w:numId w:val="9"/>
        </w:numPr>
        <w:autoSpaceDE w:val="0"/>
        <w:autoSpaceDN w:val="0"/>
        <w:adjustRightInd w:val="0"/>
        <w:rPr>
          <w:rFonts w:ascii="Georgia" w:hAnsi="Georgia"/>
          <w:sz w:val="22"/>
          <w:szCs w:val="22"/>
        </w:rPr>
      </w:pPr>
      <w:r w:rsidRPr="00657E33">
        <w:rPr>
          <w:rFonts w:ascii="Georgia" w:hAnsi="Georgia"/>
          <w:sz w:val="22"/>
          <w:szCs w:val="22"/>
        </w:rPr>
        <w:t>Time management</w:t>
      </w:r>
    </w:p>
    <w:p w14:paraId="0BDDB8D0" w14:textId="77777777" w:rsidR="00AF32CC" w:rsidRPr="00657E33" w:rsidRDefault="00AF32CC" w:rsidP="0069720B">
      <w:pPr>
        <w:numPr>
          <w:ilvl w:val="0"/>
          <w:numId w:val="9"/>
        </w:numPr>
        <w:autoSpaceDE w:val="0"/>
        <w:autoSpaceDN w:val="0"/>
        <w:adjustRightInd w:val="0"/>
        <w:rPr>
          <w:rFonts w:ascii="Georgia" w:hAnsi="Georgia"/>
          <w:sz w:val="22"/>
          <w:szCs w:val="22"/>
        </w:rPr>
      </w:pPr>
      <w:r w:rsidRPr="00657E33">
        <w:rPr>
          <w:rFonts w:ascii="Georgia" w:hAnsi="Georgia"/>
          <w:sz w:val="22"/>
          <w:szCs w:val="22"/>
        </w:rPr>
        <w:t>Character education</w:t>
      </w:r>
    </w:p>
    <w:p w14:paraId="5407BF81" w14:textId="77777777" w:rsidR="006C1061" w:rsidRPr="00657E33" w:rsidRDefault="006C1061" w:rsidP="00140A92">
      <w:pPr>
        <w:pStyle w:val="Body"/>
        <w:rPr>
          <w:rFonts w:ascii="Georgia" w:hAnsi="Georgia"/>
          <w:b/>
          <w:sz w:val="22"/>
          <w:szCs w:val="18"/>
        </w:rPr>
      </w:pPr>
    </w:p>
    <w:p w14:paraId="4B4105B5" w14:textId="77777777" w:rsidR="006C1061" w:rsidRPr="00657E33" w:rsidRDefault="00140A92">
      <w:pPr>
        <w:pStyle w:val="Body"/>
        <w:rPr>
          <w:rFonts w:ascii="Georgia" w:hAnsi="Georgia"/>
          <w:sz w:val="22"/>
          <w:szCs w:val="18"/>
        </w:rPr>
      </w:pPr>
      <w:r w:rsidRPr="00657E33">
        <w:rPr>
          <w:rFonts w:ascii="Georgia" w:hAnsi="Georgia"/>
          <w:b/>
          <w:sz w:val="22"/>
          <w:szCs w:val="18"/>
        </w:rPr>
        <w:t xml:space="preserve">Grading Procedures - </w:t>
      </w:r>
      <w:r w:rsidRPr="00657E33">
        <w:rPr>
          <w:rFonts w:ascii="Georgia" w:hAnsi="Georgia"/>
          <w:sz w:val="22"/>
          <w:szCs w:val="18"/>
        </w:rPr>
        <w:t>Each student will be given a course gr</w:t>
      </w:r>
      <w:r w:rsidR="006C1061" w:rsidRPr="00657E33">
        <w:rPr>
          <w:rFonts w:ascii="Georgia" w:hAnsi="Georgia"/>
          <w:sz w:val="22"/>
          <w:szCs w:val="18"/>
        </w:rPr>
        <w:t>ade according to the following:</w:t>
      </w:r>
    </w:p>
    <w:p w14:paraId="1884D4A3" w14:textId="6B4F08DA" w:rsidR="00572998" w:rsidRPr="00657E33" w:rsidRDefault="00657E33" w:rsidP="00572998">
      <w:pPr>
        <w:pStyle w:val="Body"/>
        <w:ind w:firstLine="720"/>
        <w:rPr>
          <w:rFonts w:ascii="Georgia" w:hAnsi="Georgia"/>
          <w:sz w:val="22"/>
          <w:szCs w:val="18"/>
        </w:rPr>
      </w:pPr>
      <w:r w:rsidRPr="00657E33">
        <w:rPr>
          <w:rFonts w:ascii="Georgia" w:hAnsi="Georgia"/>
          <w:sz w:val="22"/>
          <w:szCs w:val="18"/>
        </w:rPr>
        <w:t>Minor</w:t>
      </w:r>
      <w:r w:rsidR="005F7E70" w:rsidRPr="00657E33">
        <w:rPr>
          <w:rFonts w:ascii="Georgia" w:hAnsi="Georgia"/>
          <w:sz w:val="22"/>
          <w:szCs w:val="18"/>
        </w:rPr>
        <w:t xml:space="preserve"> grades: 40%</w:t>
      </w:r>
    </w:p>
    <w:p w14:paraId="3ADE2990" w14:textId="33F57007" w:rsidR="005F7E70" w:rsidRPr="00657E33" w:rsidRDefault="005F7E70" w:rsidP="00572998">
      <w:pPr>
        <w:pStyle w:val="Body"/>
        <w:ind w:firstLine="720"/>
        <w:rPr>
          <w:rFonts w:ascii="Georgia" w:hAnsi="Georgia"/>
          <w:sz w:val="22"/>
          <w:szCs w:val="18"/>
        </w:rPr>
      </w:pPr>
      <w:r w:rsidRPr="00657E33">
        <w:rPr>
          <w:rFonts w:ascii="Georgia" w:hAnsi="Georgia"/>
          <w:sz w:val="22"/>
          <w:szCs w:val="18"/>
        </w:rPr>
        <w:t>M</w:t>
      </w:r>
      <w:r w:rsidR="00657E33" w:rsidRPr="00657E33">
        <w:rPr>
          <w:rFonts w:ascii="Georgia" w:hAnsi="Georgia"/>
          <w:sz w:val="22"/>
          <w:szCs w:val="18"/>
        </w:rPr>
        <w:t>ajor</w:t>
      </w:r>
      <w:r w:rsidRPr="00657E33">
        <w:rPr>
          <w:rFonts w:ascii="Georgia" w:hAnsi="Georgia"/>
          <w:sz w:val="22"/>
          <w:szCs w:val="18"/>
        </w:rPr>
        <w:t xml:space="preserve"> grades: 60%</w:t>
      </w:r>
    </w:p>
    <w:p w14:paraId="77ED4390" w14:textId="77777777" w:rsidR="00742966" w:rsidRPr="00657E33" w:rsidRDefault="00742966" w:rsidP="00742966">
      <w:pPr>
        <w:pStyle w:val="Body"/>
        <w:rPr>
          <w:rFonts w:ascii="Georgia" w:hAnsi="Georgia"/>
          <w:sz w:val="22"/>
          <w:szCs w:val="18"/>
        </w:rPr>
      </w:pPr>
    </w:p>
    <w:p w14:paraId="6445EBBD" w14:textId="7265C55B" w:rsidR="00742966" w:rsidRPr="00657E33" w:rsidRDefault="00657E33" w:rsidP="00742966">
      <w:pPr>
        <w:pStyle w:val="Body"/>
        <w:rPr>
          <w:rFonts w:ascii="Georgia" w:hAnsi="Georgia"/>
          <w:bCs/>
          <w:sz w:val="22"/>
          <w:szCs w:val="18"/>
        </w:rPr>
      </w:pPr>
      <w:r w:rsidRPr="00657E33">
        <w:rPr>
          <w:rFonts w:ascii="Georgia" w:hAnsi="Georgia"/>
          <w:bCs/>
          <w:sz w:val="22"/>
          <w:szCs w:val="18"/>
        </w:rPr>
        <w:t>Students’</w:t>
      </w:r>
      <w:r w:rsidR="00742966" w:rsidRPr="00657E33">
        <w:rPr>
          <w:rFonts w:ascii="Georgia" w:hAnsi="Georgia"/>
          <w:bCs/>
          <w:sz w:val="22"/>
          <w:szCs w:val="18"/>
        </w:rPr>
        <w:t xml:space="preserve"> grades correspond to the following Richmond County grading system: </w:t>
      </w:r>
    </w:p>
    <w:p w14:paraId="69719862" w14:textId="77777777" w:rsidR="00742966" w:rsidRPr="00657E33" w:rsidRDefault="00742966" w:rsidP="00742966">
      <w:pPr>
        <w:pStyle w:val="Body"/>
        <w:rPr>
          <w:rFonts w:ascii="Georgia" w:hAnsi="Georgia"/>
          <w:bCs/>
          <w:sz w:val="22"/>
          <w:szCs w:val="18"/>
        </w:rPr>
      </w:pPr>
      <w:r w:rsidRPr="00657E33">
        <w:rPr>
          <w:rFonts w:ascii="Georgia" w:hAnsi="Georgia"/>
          <w:bCs/>
          <w:sz w:val="22"/>
          <w:szCs w:val="18"/>
        </w:rPr>
        <w:tab/>
      </w:r>
    </w:p>
    <w:p w14:paraId="45EFE8EE" w14:textId="77777777" w:rsidR="00742966" w:rsidRPr="00657E33" w:rsidRDefault="00742966" w:rsidP="00742966">
      <w:pPr>
        <w:pStyle w:val="Body"/>
        <w:rPr>
          <w:rFonts w:ascii="Georgia" w:hAnsi="Georgia"/>
          <w:bCs/>
          <w:sz w:val="22"/>
          <w:szCs w:val="18"/>
        </w:rPr>
      </w:pPr>
      <w:r w:rsidRPr="00657E33">
        <w:rPr>
          <w:rFonts w:ascii="Georgia" w:hAnsi="Georgia"/>
          <w:bCs/>
          <w:sz w:val="22"/>
          <w:szCs w:val="18"/>
        </w:rPr>
        <w:tab/>
      </w:r>
      <w:r w:rsidRPr="00657E33">
        <w:rPr>
          <w:rFonts w:ascii="Georgia" w:hAnsi="Georgia"/>
          <w:b/>
          <w:bCs/>
          <w:sz w:val="22"/>
          <w:szCs w:val="18"/>
        </w:rPr>
        <w:t xml:space="preserve">A </w:t>
      </w:r>
      <w:r w:rsidRPr="00657E33">
        <w:rPr>
          <w:rFonts w:ascii="Georgia" w:hAnsi="Georgia"/>
          <w:bCs/>
          <w:sz w:val="22"/>
          <w:szCs w:val="18"/>
        </w:rPr>
        <w:t>represents a score between 90-100.</w:t>
      </w:r>
    </w:p>
    <w:p w14:paraId="1FC7B992" w14:textId="77777777" w:rsidR="00742966" w:rsidRPr="00657E33" w:rsidRDefault="00742966" w:rsidP="00742966">
      <w:pPr>
        <w:pStyle w:val="Body"/>
        <w:rPr>
          <w:rFonts w:ascii="Georgia" w:hAnsi="Georgia"/>
          <w:bCs/>
          <w:sz w:val="22"/>
          <w:szCs w:val="18"/>
        </w:rPr>
      </w:pPr>
      <w:r w:rsidRPr="00657E33">
        <w:rPr>
          <w:rFonts w:ascii="Georgia" w:hAnsi="Georgia"/>
          <w:b/>
          <w:bCs/>
          <w:sz w:val="22"/>
          <w:szCs w:val="18"/>
        </w:rPr>
        <w:tab/>
        <w:t xml:space="preserve">B </w:t>
      </w:r>
      <w:r w:rsidRPr="00657E33">
        <w:rPr>
          <w:rFonts w:ascii="Georgia" w:hAnsi="Georgia"/>
          <w:bCs/>
          <w:sz w:val="22"/>
          <w:szCs w:val="18"/>
        </w:rPr>
        <w:t>represents a score between 80-89.</w:t>
      </w:r>
    </w:p>
    <w:p w14:paraId="4C26D7FA" w14:textId="77777777" w:rsidR="00742966" w:rsidRPr="00657E33" w:rsidRDefault="00742966" w:rsidP="00742966">
      <w:pPr>
        <w:pStyle w:val="Body"/>
        <w:rPr>
          <w:rFonts w:ascii="Georgia" w:hAnsi="Georgia"/>
          <w:bCs/>
          <w:sz w:val="22"/>
          <w:szCs w:val="18"/>
        </w:rPr>
      </w:pPr>
      <w:r w:rsidRPr="00657E33">
        <w:rPr>
          <w:rFonts w:ascii="Georgia" w:hAnsi="Georgia"/>
          <w:b/>
          <w:bCs/>
          <w:sz w:val="22"/>
          <w:szCs w:val="18"/>
        </w:rPr>
        <w:tab/>
        <w:t>C</w:t>
      </w:r>
      <w:r w:rsidRPr="00657E33">
        <w:rPr>
          <w:rFonts w:ascii="Georgia" w:hAnsi="Georgia"/>
          <w:bCs/>
          <w:sz w:val="22"/>
          <w:szCs w:val="18"/>
        </w:rPr>
        <w:t xml:space="preserve"> represents a score between 75-79.</w:t>
      </w:r>
    </w:p>
    <w:p w14:paraId="093865AB" w14:textId="77777777" w:rsidR="00742966" w:rsidRPr="00657E33" w:rsidRDefault="00742966" w:rsidP="00742966">
      <w:pPr>
        <w:pStyle w:val="Body"/>
        <w:rPr>
          <w:rFonts w:ascii="Georgia" w:hAnsi="Georgia"/>
          <w:bCs/>
          <w:sz w:val="22"/>
          <w:szCs w:val="18"/>
        </w:rPr>
      </w:pPr>
      <w:r w:rsidRPr="00657E33">
        <w:rPr>
          <w:rFonts w:ascii="Georgia" w:hAnsi="Georgia"/>
          <w:b/>
          <w:bCs/>
          <w:sz w:val="22"/>
          <w:szCs w:val="18"/>
        </w:rPr>
        <w:tab/>
        <w:t xml:space="preserve">D </w:t>
      </w:r>
      <w:r w:rsidRPr="00657E33">
        <w:rPr>
          <w:rFonts w:ascii="Georgia" w:hAnsi="Georgia"/>
          <w:bCs/>
          <w:sz w:val="22"/>
          <w:szCs w:val="18"/>
        </w:rPr>
        <w:t>represents a score between 70-74.</w:t>
      </w:r>
    </w:p>
    <w:p w14:paraId="53A10E69" w14:textId="77777777" w:rsidR="00742966" w:rsidRPr="00657E33" w:rsidRDefault="00742966" w:rsidP="00742966">
      <w:pPr>
        <w:pStyle w:val="Body"/>
        <w:rPr>
          <w:rFonts w:ascii="Georgia" w:hAnsi="Georgia"/>
          <w:bCs/>
          <w:sz w:val="22"/>
          <w:szCs w:val="18"/>
        </w:rPr>
      </w:pPr>
      <w:r w:rsidRPr="00657E33">
        <w:rPr>
          <w:rFonts w:ascii="Georgia" w:hAnsi="Georgia"/>
          <w:b/>
          <w:bCs/>
          <w:sz w:val="22"/>
          <w:szCs w:val="18"/>
        </w:rPr>
        <w:tab/>
        <w:t>F</w:t>
      </w:r>
      <w:r w:rsidRPr="00657E33">
        <w:rPr>
          <w:rFonts w:ascii="Georgia" w:hAnsi="Georgia"/>
          <w:bCs/>
          <w:sz w:val="22"/>
          <w:szCs w:val="18"/>
        </w:rPr>
        <w:t xml:space="preserve"> represents a score below 70.</w:t>
      </w:r>
    </w:p>
    <w:p w14:paraId="64B2C24F" w14:textId="77777777" w:rsidR="00742966" w:rsidRPr="00657E33" w:rsidRDefault="00742966" w:rsidP="00742966">
      <w:pPr>
        <w:pStyle w:val="Body"/>
        <w:rPr>
          <w:rFonts w:ascii="Georgia" w:hAnsi="Georgia"/>
          <w:bCs/>
          <w:sz w:val="22"/>
          <w:szCs w:val="18"/>
        </w:rPr>
      </w:pPr>
    </w:p>
    <w:p w14:paraId="38D54DAE" w14:textId="77777777" w:rsidR="00742966" w:rsidRPr="00657E33" w:rsidRDefault="00742966" w:rsidP="00742966">
      <w:pPr>
        <w:pStyle w:val="Body"/>
        <w:rPr>
          <w:rFonts w:ascii="Georgia" w:hAnsi="Georgia"/>
          <w:bCs/>
          <w:sz w:val="22"/>
          <w:szCs w:val="18"/>
        </w:rPr>
      </w:pPr>
    </w:p>
    <w:p w14:paraId="6A11E526" w14:textId="25447301" w:rsidR="00742966" w:rsidRPr="00657E33" w:rsidRDefault="00742966" w:rsidP="00742966">
      <w:pPr>
        <w:pStyle w:val="Body"/>
        <w:rPr>
          <w:rFonts w:ascii="Georgia" w:hAnsi="Georgia"/>
          <w:bCs/>
          <w:sz w:val="22"/>
          <w:szCs w:val="18"/>
        </w:rPr>
      </w:pPr>
      <w:r w:rsidRPr="00657E33">
        <w:rPr>
          <w:rFonts w:ascii="Georgia" w:hAnsi="Georgia"/>
          <w:bCs/>
          <w:sz w:val="22"/>
          <w:szCs w:val="18"/>
          <w:u w:val="single"/>
        </w:rPr>
        <w:t xml:space="preserve">Students are expected to invest genuine effort into </w:t>
      </w:r>
      <w:r w:rsidR="00C02B73" w:rsidRPr="00657E33">
        <w:rPr>
          <w:rFonts w:ascii="Georgia" w:hAnsi="Georgia"/>
          <w:bCs/>
          <w:sz w:val="22"/>
          <w:szCs w:val="18"/>
          <w:u w:val="single"/>
        </w:rPr>
        <w:t>each</w:t>
      </w:r>
      <w:r w:rsidRPr="00657E33">
        <w:rPr>
          <w:rFonts w:ascii="Georgia" w:hAnsi="Georgia"/>
          <w:bCs/>
          <w:sz w:val="22"/>
          <w:szCs w:val="18"/>
          <w:u w:val="single"/>
        </w:rPr>
        <w:t xml:space="preserve"> assignment.</w:t>
      </w:r>
      <w:r w:rsidRPr="00657E33">
        <w:rPr>
          <w:rFonts w:ascii="Georgia" w:hAnsi="Georgia"/>
          <w:bCs/>
          <w:sz w:val="22"/>
          <w:szCs w:val="18"/>
        </w:rPr>
        <w:t xml:space="preserve"> If the assignment is incomplete or </w:t>
      </w:r>
      <w:r w:rsidR="00657E33">
        <w:rPr>
          <w:rFonts w:ascii="Georgia" w:hAnsi="Georgia"/>
          <w:bCs/>
          <w:sz w:val="22"/>
          <w:szCs w:val="18"/>
        </w:rPr>
        <w:t>in</w:t>
      </w:r>
      <w:r w:rsidRPr="00657E33">
        <w:rPr>
          <w:rFonts w:ascii="Georgia" w:hAnsi="Georgia"/>
          <w:bCs/>
          <w:sz w:val="22"/>
          <w:szCs w:val="18"/>
        </w:rPr>
        <w:t>sufficient effort has not been demonstrated, I reserve the right to return the work and have the student redo it. In such case, a phone call will be placed home informing the parents of the redo opportunity. Should the student then fail to redo the assignment in a timely manner (2 days), the initial grade will stand and will not be subject to change.</w:t>
      </w:r>
    </w:p>
    <w:p w14:paraId="4B90D3F2" w14:textId="77777777" w:rsidR="00D8268E" w:rsidRPr="00657E33" w:rsidRDefault="00D8268E">
      <w:pPr>
        <w:pStyle w:val="Body"/>
        <w:rPr>
          <w:rFonts w:ascii="Georgia" w:hAnsi="Georgia"/>
          <w:bCs/>
          <w:sz w:val="22"/>
          <w:szCs w:val="18"/>
        </w:rPr>
      </w:pPr>
    </w:p>
    <w:p w14:paraId="29E3B4F9" w14:textId="77777777" w:rsidR="00E27C8D" w:rsidRPr="00657E33" w:rsidRDefault="00E27C8D" w:rsidP="00E27C8D">
      <w:pPr>
        <w:pStyle w:val="Body"/>
        <w:spacing w:line="276" w:lineRule="auto"/>
        <w:rPr>
          <w:rFonts w:ascii="Georgia" w:hAnsi="Georgia"/>
          <w:b/>
          <w:sz w:val="22"/>
          <w:szCs w:val="18"/>
        </w:rPr>
      </w:pPr>
      <w:r w:rsidRPr="00657E33">
        <w:rPr>
          <w:rFonts w:ascii="Georgia" w:hAnsi="Georgia"/>
          <w:b/>
          <w:sz w:val="22"/>
          <w:szCs w:val="18"/>
        </w:rPr>
        <w:t>Class Materials List</w:t>
      </w:r>
    </w:p>
    <w:p w14:paraId="1FA27679" w14:textId="0D7060FE" w:rsidR="00B60C4B" w:rsidRPr="00657E33" w:rsidRDefault="0010697A" w:rsidP="00B60C4B">
      <w:pPr>
        <w:pStyle w:val="Body"/>
        <w:numPr>
          <w:ilvl w:val="0"/>
          <w:numId w:val="7"/>
        </w:numPr>
        <w:spacing w:line="276" w:lineRule="auto"/>
        <w:rPr>
          <w:rFonts w:ascii="Georgia" w:hAnsi="Georgia"/>
          <w:sz w:val="22"/>
          <w:szCs w:val="18"/>
        </w:rPr>
      </w:pPr>
      <w:r>
        <w:rPr>
          <w:rFonts w:ascii="Georgia" w:hAnsi="Georgia"/>
          <w:sz w:val="22"/>
          <w:szCs w:val="18"/>
        </w:rPr>
        <w:t>Duct Tape</w:t>
      </w:r>
    </w:p>
    <w:p w14:paraId="36A7B468" w14:textId="07DF46E9" w:rsidR="00B60C4B" w:rsidRPr="00657E33" w:rsidRDefault="00475DC6" w:rsidP="00B60C4B">
      <w:pPr>
        <w:pStyle w:val="Body"/>
        <w:numPr>
          <w:ilvl w:val="0"/>
          <w:numId w:val="7"/>
        </w:numPr>
        <w:spacing w:line="276" w:lineRule="auto"/>
        <w:rPr>
          <w:rFonts w:ascii="Georgia" w:hAnsi="Georgia"/>
          <w:sz w:val="22"/>
          <w:szCs w:val="18"/>
        </w:rPr>
      </w:pPr>
      <w:r>
        <w:rPr>
          <w:rFonts w:ascii="Georgia" w:hAnsi="Georgia"/>
          <w:sz w:val="22"/>
          <w:szCs w:val="18"/>
        </w:rPr>
        <w:t>Scissors</w:t>
      </w:r>
    </w:p>
    <w:p w14:paraId="5AC0D950" w14:textId="77777777" w:rsidR="00B60C4B" w:rsidRPr="00657E33" w:rsidRDefault="00B60C4B" w:rsidP="00B60C4B">
      <w:pPr>
        <w:pStyle w:val="Body"/>
        <w:numPr>
          <w:ilvl w:val="0"/>
          <w:numId w:val="7"/>
        </w:numPr>
        <w:spacing w:line="276" w:lineRule="auto"/>
        <w:rPr>
          <w:rFonts w:ascii="Georgia" w:hAnsi="Georgia"/>
          <w:sz w:val="22"/>
          <w:szCs w:val="18"/>
        </w:rPr>
      </w:pPr>
      <w:r w:rsidRPr="00657E33">
        <w:rPr>
          <w:rFonts w:ascii="Georgia" w:hAnsi="Georgia"/>
          <w:sz w:val="22"/>
          <w:szCs w:val="18"/>
        </w:rPr>
        <w:t>Pens</w:t>
      </w:r>
    </w:p>
    <w:p w14:paraId="335DC29B" w14:textId="77777777" w:rsidR="00B60C4B" w:rsidRPr="00657E33" w:rsidRDefault="00B60C4B" w:rsidP="00B60C4B">
      <w:pPr>
        <w:pStyle w:val="Body"/>
        <w:numPr>
          <w:ilvl w:val="0"/>
          <w:numId w:val="7"/>
        </w:numPr>
        <w:spacing w:line="276" w:lineRule="auto"/>
        <w:rPr>
          <w:rFonts w:ascii="Georgia" w:hAnsi="Georgia"/>
          <w:sz w:val="22"/>
          <w:szCs w:val="18"/>
        </w:rPr>
      </w:pPr>
      <w:r w:rsidRPr="00657E33">
        <w:rPr>
          <w:rFonts w:ascii="Georgia" w:hAnsi="Georgia"/>
          <w:sz w:val="22"/>
          <w:szCs w:val="18"/>
        </w:rPr>
        <w:t>Colored pencils or crayons</w:t>
      </w:r>
    </w:p>
    <w:p w14:paraId="2EFF8768" w14:textId="77777777" w:rsidR="00B60C4B" w:rsidRPr="00657E33" w:rsidRDefault="00B60C4B" w:rsidP="00B60C4B">
      <w:pPr>
        <w:pStyle w:val="Body"/>
        <w:numPr>
          <w:ilvl w:val="0"/>
          <w:numId w:val="7"/>
        </w:numPr>
        <w:spacing w:line="276" w:lineRule="auto"/>
        <w:rPr>
          <w:rFonts w:ascii="Georgia" w:hAnsi="Georgia"/>
          <w:sz w:val="22"/>
          <w:szCs w:val="18"/>
        </w:rPr>
      </w:pPr>
      <w:r w:rsidRPr="00657E33">
        <w:rPr>
          <w:rFonts w:ascii="Georgia" w:hAnsi="Georgia"/>
          <w:sz w:val="22"/>
          <w:szCs w:val="18"/>
        </w:rPr>
        <w:t>Agenda or planner</w:t>
      </w:r>
    </w:p>
    <w:p w14:paraId="1BFA651E" w14:textId="77777777" w:rsidR="00572998" w:rsidRPr="00657E33" w:rsidRDefault="00B60C4B" w:rsidP="00B60C4B">
      <w:pPr>
        <w:pStyle w:val="Body"/>
        <w:numPr>
          <w:ilvl w:val="0"/>
          <w:numId w:val="7"/>
        </w:numPr>
        <w:spacing w:line="276" w:lineRule="auto"/>
        <w:rPr>
          <w:rFonts w:ascii="Georgia" w:hAnsi="Georgia"/>
          <w:sz w:val="22"/>
          <w:szCs w:val="18"/>
        </w:rPr>
      </w:pPr>
      <w:r w:rsidRPr="00657E33">
        <w:rPr>
          <w:rFonts w:ascii="Georgia" w:hAnsi="Georgia"/>
          <w:sz w:val="22"/>
          <w:szCs w:val="18"/>
        </w:rPr>
        <w:t>Highlighters</w:t>
      </w:r>
    </w:p>
    <w:p w14:paraId="7005FC8C" w14:textId="77777777" w:rsidR="00CD0D65" w:rsidRPr="00657E33" w:rsidRDefault="00CD0D65" w:rsidP="00CD0D65">
      <w:pPr>
        <w:pStyle w:val="Body"/>
        <w:spacing w:line="276" w:lineRule="auto"/>
        <w:rPr>
          <w:rFonts w:ascii="Georgia" w:hAnsi="Georgia"/>
          <w:sz w:val="22"/>
          <w:szCs w:val="18"/>
        </w:rPr>
      </w:pPr>
    </w:p>
    <w:p w14:paraId="1F460FD7" w14:textId="77777777" w:rsidR="00140A92" w:rsidRPr="00657E33" w:rsidRDefault="00140A92" w:rsidP="00140A92">
      <w:pPr>
        <w:pStyle w:val="Body"/>
        <w:pBdr>
          <w:bottom w:val="single" w:sz="4" w:space="1" w:color="auto"/>
        </w:pBdr>
        <w:rPr>
          <w:rFonts w:ascii="Georgia" w:hAnsi="Georgia"/>
          <w:b/>
          <w:sz w:val="22"/>
          <w:szCs w:val="18"/>
        </w:rPr>
      </w:pPr>
      <w:r w:rsidRPr="00657E33">
        <w:rPr>
          <w:rFonts w:ascii="Georgia" w:hAnsi="Georgia"/>
          <w:b/>
          <w:sz w:val="22"/>
          <w:szCs w:val="18"/>
        </w:rPr>
        <w:t>Classroom Expectations</w:t>
      </w:r>
    </w:p>
    <w:p w14:paraId="5DDA65D9" w14:textId="77777777" w:rsidR="00140A92" w:rsidRPr="00657E33" w:rsidRDefault="00140A92" w:rsidP="00140A92">
      <w:pPr>
        <w:pStyle w:val="Body"/>
        <w:spacing w:line="276" w:lineRule="auto"/>
        <w:ind w:left="720"/>
        <w:rPr>
          <w:rFonts w:ascii="Georgia" w:hAnsi="Georgia"/>
          <w:sz w:val="22"/>
          <w:szCs w:val="18"/>
        </w:rPr>
      </w:pPr>
    </w:p>
    <w:p w14:paraId="1E821F42" w14:textId="77777777" w:rsidR="004C5AA8" w:rsidRPr="00657E33" w:rsidRDefault="004C5AA8" w:rsidP="00140A92">
      <w:pPr>
        <w:pStyle w:val="Body"/>
        <w:numPr>
          <w:ilvl w:val="0"/>
          <w:numId w:val="6"/>
        </w:numPr>
        <w:spacing w:line="276" w:lineRule="auto"/>
        <w:rPr>
          <w:rFonts w:ascii="Georgia" w:hAnsi="Georgia"/>
          <w:sz w:val="22"/>
          <w:szCs w:val="18"/>
        </w:rPr>
      </w:pPr>
      <w:r w:rsidRPr="00657E33">
        <w:rPr>
          <w:rFonts w:ascii="Georgia" w:hAnsi="Georgia"/>
          <w:sz w:val="22"/>
          <w:szCs w:val="18"/>
        </w:rPr>
        <w:t xml:space="preserve">All students that enter after the tardy bell </w:t>
      </w:r>
      <w:r w:rsidR="00E27C8D" w:rsidRPr="00657E33">
        <w:rPr>
          <w:rFonts w:ascii="Georgia" w:hAnsi="Georgia"/>
          <w:sz w:val="22"/>
          <w:szCs w:val="18"/>
        </w:rPr>
        <w:t>will be marked tardy</w:t>
      </w:r>
      <w:r w:rsidRPr="00657E33">
        <w:rPr>
          <w:rFonts w:ascii="Georgia" w:hAnsi="Georgia"/>
          <w:sz w:val="22"/>
          <w:szCs w:val="18"/>
        </w:rPr>
        <w:t>.</w:t>
      </w:r>
      <w:r w:rsidR="007373DA" w:rsidRPr="00657E33">
        <w:rPr>
          <w:rFonts w:ascii="Georgia" w:hAnsi="Georgia"/>
          <w:sz w:val="22"/>
          <w:szCs w:val="18"/>
        </w:rPr>
        <w:t xml:space="preserve">  The tardy policy will be strictly enforced.</w:t>
      </w:r>
    </w:p>
    <w:p w14:paraId="00F5F043" w14:textId="77777777" w:rsidR="00140A92" w:rsidRPr="00657E33" w:rsidRDefault="00140A92" w:rsidP="00140A92">
      <w:pPr>
        <w:pStyle w:val="Body"/>
        <w:numPr>
          <w:ilvl w:val="0"/>
          <w:numId w:val="6"/>
        </w:numPr>
        <w:spacing w:line="276" w:lineRule="auto"/>
        <w:rPr>
          <w:rFonts w:ascii="Georgia" w:hAnsi="Georgia"/>
          <w:sz w:val="22"/>
          <w:szCs w:val="18"/>
        </w:rPr>
      </w:pPr>
      <w:r w:rsidRPr="00657E33">
        <w:rPr>
          <w:rFonts w:ascii="Georgia" w:hAnsi="Georgia"/>
          <w:sz w:val="22"/>
          <w:szCs w:val="18"/>
        </w:rPr>
        <w:t xml:space="preserve">Bring </w:t>
      </w:r>
      <w:r w:rsidR="00F32420" w:rsidRPr="00657E33">
        <w:rPr>
          <w:rFonts w:ascii="Georgia" w:hAnsi="Georgia"/>
          <w:b/>
          <w:sz w:val="22"/>
          <w:szCs w:val="18"/>
        </w:rPr>
        <w:t>NOTEBOOK and</w:t>
      </w:r>
      <w:r w:rsidRPr="00657E33">
        <w:rPr>
          <w:rFonts w:ascii="Georgia" w:hAnsi="Georgia"/>
          <w:b/>
          <w:sz w:val="22"/>
          <w:szCs w:val="18"/>
        </w:rPr>
        <w:t xml:space="preserve"> PEN / PENCIL</w:t>
      </w:r>
      <w:r w:rsidRPr="00657E33">
        <w:rPr>
          <w:rFonts w:ascii="Georgia" w:hAnsi="Georgia"/>
          <w:sz w:val="22"/>
          <w:szCs w:val="18"/>
        </w:rPr>
        <w:t xml:space="preserve"> (</w:t>
      </w:r>
      <w:r w:rsidR="008E353C" w:rsidRPr="00657E33">
        <w:rPr>
          <w:rFonts w:ascii="Georgia" w:hAnsi="Georgia"/>
          <w:sz w:val="22"/>
          <w:szCs w:val="18"/>
        </w:rPr>
        <w:t>everyday</w:t>
      </w:r>
      <w:r w:rsidRPr="00657E33">
        <w:rPr>
          <w:rFonts w:ascii="Georgia" w:hAnsi="Georgia"/>
          <w:sz w:val="22"/>
          <w:szCs w:val="18"/>
        </w:rPr>
        <w:t>) to class promptly every day.</w:t>
      </w:r>
    </w:p>
    <w:p w14:paraId="760EE02D" w14:textId="77777777" w:rsidR="00140A92" w:rsidRPr="00657E33" w:rsidRDefault="00140A92" w:rsidP="00140A92">
      <w:pPr>
        <w:pStyle w:val="Body"/>
        <w:numPr>
          <w:ilvl w:val="0"/>
          <w:numId w:val="6"/>
        </w:numPr>
        <w:spacing w:line="276" w:lineRule="auto"/>
        <w:rPr>
          <w:rFonts w:ascii="Georgia" w:hAnsi="Georgia"/>
          <w:b/>
          <w:sz w:val="22"/>
          <w:szCs w:val="18"/>
        </w:rPr>
      </w:pPr>
      <w:r w:rsidRPr="00657E33">
        <w:rPr>
          <w:rFonts w:ascii="Georgia" w:hAnsi="Georgia"/>
          <w:sz w:val="22"/>
          <w:szCs w:val="18"/>
        </w:rPr>
        <w:t xml:space="preserve">Excessive talking, especially while another person is speaking, passing notes and sleeping in class are considered rude and inappropriate, and they will </w:t>
      </w:r>
      <w:r w:rsidRPr="00657E33">
        <w:rPr>
          <w:rFonts w:ascii="Georgia" w:hAnsi="Georgia"/>
          <w:b/>
          <w:sz w:val="22"/>
          <w:szCs w:val="18"/>
        </w:rPr>
        <w:t>NOT BE TOLERATED.</w:t>
      </w:r>
    </w:p>
    <w:p w14:paraId="2B005669" w14:textId="6DBF6918" w:rsidR="00140A92" w:rsidRPr="00657E33" w:rsidRDefault="00140A92" w:rsidP="008E353C">
      <w:pPr>
        <w:pStyle w:val="Body"/>
        <w:numPr>
          <w:ilvl w:val="0"/>
          <w:numId w:val="6"/>
        </w:numPr>
        <w:spacing w:line="276" w:lineRule="auto"/>
        <w:rPr>
          <w:rFonts w:ascii="Georgia" w:hAnsi="Georgia"/>
          <w:sz w:val="22"/>
          <w:szCs w:val="18"/>
        </w:rPr>
      </w:pPr>
      <w:r w:rsidRPr="00657E33">
        <w:rPr>
          <w:rFonts w:ascii="Georgia" w:hAnsi="Georgia"/>
          <w:b/>
          <w:sz w:val="22"/>
          <w:szCs w:val="18"/>
        </w:rPr>
        <w:t xml:space="preserve">FOOD, BEVERAGES, GUM, </w:t>
      </w:r>
      <w:r w:rsidR="00657E33">
        <w:rPr>
          <w:rFonts w:ascii="Georgia" w:hAnsi="Georgia"/>
          <w:b/>
          <w:sz w:val="22"/>
          <w:szCs w:val="18"/>
        </w:rPr>
        <w:t>etc.</w:t>
      </w:r>
      <w:r w:rsidR="008E353C" w:rsidRPr="00657E33">
        <w:rPr>
          <w:rFonts w:ascii="Georgia" w:hAnsi="Georgia"/>
          <w:sz w:val="22"/>
          <w:szCs w:val="18"/>
        </w:rPr>
        <w:t xml:space="preserve"> in the classroom.  Exceptions may be discussed with the teacher</w:t>
      </w:r>
      <w:r w:rsidR="00326633" w:rsidRPr="00657E33">
        <w:rPr>
          <w:rFonts w:ascii="Georgia" w:hAnsi="Georgia"/>
          <w:sz w:val="22"/>
          <w:szCs w:val="18"/>
        </w:rPr>
        <w:t xml:space="preserve"> for medical reasons only.</w:t>
      </w:r>
    </w:p>
    <w:p w14:paraId="46FFCFDD" w14:textId="77777777" w:rsidR="00C3722A" w:rsidRPr="00657E33" w:rsidRDefault="00C3722A" w:rsidP="008E353C">
      <w:pPr>
        <w:pStyle w:val="Body"/>
        <w:numPr>
          <w:ilvl w:val="0"/>
          <w:numId w:val="6"/>
        </w:numPr>
        <w:spacing w:line="276" w:lineRule="auto"/>
        <w:rPr>
          <w:rFonts w:ascii="Georgia" w:hAnsi="Georgia"/>
          <w:sz w:val="22"/>
          <w:szCs w:val="18"/>
        </w:rPr>
      </w:pPr>
      <w:r w:rsidRPr="00657E33">
        <w:rPr>
          <w:rFonts w:ascii="Georgia" w:hAnsi="Georgia"/>
          <w:b/>
          <w:sz w:val="22"/>
          <w:szCs w:val="18"/>
        </w:rPr>
        <w:t>The syllabus is subject to change.</w:t>
      </w:r>
    </w:p>
    <w:p w14:paraId="5ED62355" w14:textId="77777777" w:rsidR="00742966" w:rsidRPr="00657E33" w:rsidRDefault="00742966" w:rsidP="00742966">
      <w:pPr>
        <w:pStyle w:val="Body"/>
        <w:spacing w:line="276" w:lineRule="auto"/>
        <w:rPr>
          <w:rFonts w:ascii="Georgia" w:hAnsi="Georgia"/>
          <w:b/>
          <w:sz w:val="22"/>
          <w:szCs w:val="18"/>
        </w:rPr>
      </w:pPr>
    </w:p>
    <w:p w14:paraId="6A7816D8" w14:textId="77777777" w:rsidR="00742966" w:rsidRPr="00657E33" w:rsidRDefault="00742966" w:rsidP="00742966">
      <w:pPr>
        <w:pStyle w:val="Body"/>
        <w:pBdr>
          <w:bottom w:val="single" w:sz="6" w:space="1" w:color="auto"/>
        </w:pBdr>
        <w:spacing w:line="276" w:lineRule="auto"/>
        <w:rPr>
          <w:rFonts w:ascii="Georgia" w:hAnsi="Georgia"/>
          <w:b/>
          <w:sz w:val="22"/>
          <w:szCs w:val="18"/>
        </w:rPr>
      </w:pPr>
      <w:r w:rsidRPr="00657E33">
        <w:rPr>
          <w:rFonts w:ascii="Georgia" w:hAnsi="Georgia"/>
          <w:b/>
          <w:sz w:val="22"/>
          <w:szCs w:val="18"/>
        </w:rPr>
        <w:t>School Policies</w:t>
      </w:r>
    </w:p>
    <w:p w14:paraId="1C113C3B" w14:textId="77777777" w:rsidR="00742966" w:rsidRPr="00657E33" w:rsidRDefault="00742966" w:rsidP="00742966">
      <w:pPr>
        <w:pStyle w:val="Body"/>
        <w:spacing w:line="276" w:lineRule="auto"/>
        <w:rPr>
          <w:rFonts w:ascii="Georgia" w:hAnsi="Georgia"/>
          <w:sz w:val="22"/>
          <w:szCs w:val="18"/>
        </w:rPr>
      </w:pPr>
    </w:p>
    <w:p w14:paraId="5C405C27" w14:textId="77777777" w:rsidR="00B15DEF" w:rsidRPr="00657E33" w:rsidRDefault="00B15DEF" w:rsidP="00E510BF">
      <w:pPr>
        <w:pStyle w:val="Body"/>
        <w:numPr>
          <w:ilvl w:val="0"/>
          <w:numId w:val="6"/>
        </w:numPr>
        <w:spacing w:line="276" w:lineRule="auto"/>
        <w:rPr>
          <w:rFonts w:ascii="Georgia" w:hAnsi="Georgia"/>
          <w:b/>
          <w:bCs/>
          <w:sz w:val="22"/>
          <w:szCs w:val="18"/>
        </w:rPr>
      </w:pPr>
      <w:r w:rsidRPr="00657E33">
        <w:rPr>
          <w:rFonts w:ascii="Georgia" w:hAnsi="Georgia"/>
          <w:bCs/>
          <w:sz w:val="22"/>
          <w:szCs w:val="18"/>
        </w:rPr>
        <w:t xml:space="preserve">The County is offering tutoring through </w:t>
      </w:r>
      <w:hyperlink r:id="rId10" w:history="1">
        <w:r w:rsidRPr="00657E33">
          <w:rPr>
            <w:rStyle w:val="Hyperlink"/>
            <w:rFonts w:ascii="Georgia" w:hAnsi="Georgia"/>
            <w:bCs/>
            <w:sz w:val="22"/>
            <w:szCs w:val="18"/>
          </w:rPr>
          <w:t>https://www.rcboe.org/Page/60670</w:t>
        </w:r>
      </w:hyperlink>
      <w:r w:rsidRPr="00657E33">
        <w:rPr>
          <w:rFonts w:ascii="Georgia" w:hAnsi="Georgia"/>
          <w:bCs/>
          <w:sz w:val="22"/>
          <w:szCs w:val="18"/>
        </w:rPr>
        <w:t>.</w:t>
      </w:r>
    </w:p>
    <w:p w14:paraId="2C1C3144" w14:textId="77777777" w:rsidR="00AE478B" w:rsidRPr="00657E33" w:rsidRDefault="00AE478B" w:rsidP="00AE478B">
      <w:pPr>
        <w:pStyle w:val="Body"/>
        <w:numPr>
          <w:ilvl w:val="0"/>
          <w:numId w:val="6"/>
        </w:numPr>
        <w:spacing w:line="276" w:lineRule="auto"/>
        <w:rPr>
          <w:rFonts w:ascii="Georgia" w:hAnsi="Georgia"/>
          <w:b/>
          <w:bCs/>
          <w:sz w:val="22"/>
          <w:szCs w:val="18"/>
        </w:rPr>
      </w:pPr>
      <w:r w:rsidRPr="00657E33">
        <w:rPr>
          <w:rFonts w:ascii="Georgia" w:hAnsi="Georgia"/>
          <w:bCs/>
          <w:sz w:val="22"/>
          <w:szCs w:val="18"/>
        </w:rPr>
        <w:t>Students must follow all policies and procedures included in their student handbook.</w:t>
      </w:r>
    </w:p>
    <w:p w14:paraId="509AC329" w14:textId="77777777" w:rsidR="00AE478B" w:rsidRPr="00657E33" w:rsidRDefault="00AE478B" w:rsidP="00742966">
      <w:pPr>
        <w:pStyle w:val="Body"/>
        <w:spacing w:line="276" w:lineRule="auto"/>
        <w:rPr>
          <w:rFonts w:ascii="Georgia" w:hAnsi="Georgia"/>
          <w:sz w:val="22"/>
          <w:szCs w:val="18"/>
        </w:rPr>
      </w:pPr>
    </w:p>
    <w:p w14:paraId="5C3DE458" w14:textId="77777777" w:rsidR="00140A92" w:rsidRPr="00657E33" w:rsidRDefault="00140A92">
      <w:pPr>
        <w:pStyle w:val="Body"/>
        <w:rPr>
          <w:rFonts w:ascii="Georgia" w:hAnsi="Georgia"/>
          <w:sz w:val="22"/>
          <w:szCs w:val="18"/>
        </w:rPr>
      </w:pPr>
    </w:p>
    <w:p w14:paraId="4D6DE5C0" w14:textId="77777777" w:rsidR="00AE478B" w:rsidRPr="00657E33" w:rsidRDefault="00140A92" w:rsidP="00140A92">
      <w:pPr>
        <w:pStyle w:val="Body"/>
        <w:rPr>
          <w:rFonts w:ascii="Georgia" w:hAnsi="Georgia"/>
          <w:sz w:val="22"/>
          <w:szCs w:val="18"/>
        </w:rPr>
      </w:pPr>
      <w:r w:rsidRPr="00657E33">
        <w:rPr>
          <w:rFonts w:ascii="Georgia" w:hAnsi="Georgia"/>
          <w:sz w:val="22"/>
          <w:szCs w:val="18"/>
        </w:rPr>
        <w:t xml:space="preserve">Any severe discipline problems or infractions of RCBOE policy as stated in the </w:t>
      </w:r>
      <w:r w:rsidRPr="00657E33">
        <w:rPr>
          <w:rFonts w:ascii="Georgia" w:hAnsi="Georgia"/>
          <w:i/>
          <w:sz w:val="22"/>
          <w:szCs w:val="18"/>
        </w:rPr>
        <w:t>Code of Student Conduct and Discipline</w:t>
      </w:r>
      <w:r w:rsidRPr="00657E33">
        <w:rPr>
          <w:rFonts w:ascii="Georgia" w:hAnsi="Georgia"/>
          <w:sz w:val="22"/>
          <w:szCs w:val="18"/>
        </w:rPr>
        <w:t xml:space="preserve"> will be refe</w:t>
      </w:r>
      <w:r w:rsidR="002F57F3" w:rsidRPr="00657E33">
        <w:rPr>
          <w:rFonts w:ascii="Georgia" w:hAnsi="Georgia"/>
          <w:sz w:val="22"/>
          <w:szCs w:val="18"/>
        </w:rPr>
        <w:t>rred directly to the</w:t>
      </w:r>
      <w:r w:rsidR="00417199" w:rsidRPr="00657E33">
        <w:rPr>
          <w:rFonts w:ascii="Georgia" w:hAnsi="Georgia"/>
          <w:sz w:val="22"/>
          <w:szCs w:val="18"/>
        </w:rPr>
        <w:t xml:space="preserve"> principal.</w:t>
      </w:r>
    </w:p>
    <w:p w14:paraId="0C13D22A" w14:textId="77777777" w:rsidR="00417199" w:rsidRPr="00657E33" w:rsidRDefault="00417199" w:rsidP="00140A92">
      <w:pPr>
        <w:pStyle w:val="Body"/>
        <w:rPr>
          <w:rFonts w:ascii="Georgia" w:hAnsi="Georgia"/>
          <w:sz w:val="22"/>
          <w:szCs w:val="18"/>
        </w:rPr>
      </w:pPr>
    </w:p>
    <w:p w14:paraId="6F725FCF" w14:textId="211E371A" w:rsidR="00140A92" w:rsidRPr="00657E33" w:rsidRDefault="00140A92" w:rsidP="00140A92">
      <w:pPr>
        <w:pStyle w:val="Body"/>
        <w:rPr>
          <w:rFonts w:ascii="Georgia" w:hAnsi="Georgia"/>
          <w:sz w:val="22"/>
          <w:szCs w:val="18"/>
        </w:rPr>
      </w:pPr>
      <w:r w:rsidRPr="00657E33">
        <w:rPr>
          <w:rFonts w:ascii="Georgia" w:hAnsi="Georgia"/>
          <w:sz w:val="22"/>
          <w:szCs w:val="18"/>
        </w:rPr>
        <w:t xml:space="preserve">I have read the syllabus for </w:t>
      </w:r>
      <w:r w:rsidR="00F32420" w:rsidRPr="00657E33">
        <w:rPr>
          <w:rFonts w:ascii="Georgia" w:hAnsi="Georgia"/>
          <w:sz w:val="22"/>
          <w:szCs w:val="18"/>
        </w:rPr>
        <w:t>study skills</w:t>
      </w:r>
      <w:r w:rsidRPr="00657E33">
        <w:rPr>
          <w:rFonts w:ascii="Georgia" w:hAnsi="Georgia"/>
          <w:sz w:val="22"/>
          <w:szCs w:val="18"/>
        </w:rPr>
        <w:t>, and I understand the content and requirements for the year.  I understand that this syllabus is to be</w:t>
      </w:r>
      <w:r w:rsidR="00FA2D9D" w:rsidRPr="00657E33">
        <w:rPr>
          <w:rFonts w:ascii="Georgia" w:hAnsi="Georgia"/>
          <w:sz w:val="22"/>
          <w:szCs w:val="18"/>
        </w:rPr>
        <w:t xml:space="preserve"> kept in </w:t>
      </w:r>
      <w:r w:rsidR="00D8445C" w:rsidRPr="00657E33">
        <w:rPr>
          <w:rFonts w:ascii="Georgia" w:hAnsi="Georgia"/>
          <w:sz w:val="22"/>
          <w:szCs w:val="18"/>
        </w:rPr>
        <w:t>front</w:t>
      </w:r>
      <w:r w:rsidR="00FA2D9D" w:rsidRPr="00657E33">
        <w:rPr>
          <w:rFonts w:ascii="Georgia" w:hAnsi="Georgia"/>
          <w:sz w:val="22"/>
          <w:szCs w:val="18"/>
        </w:rPr>
        <w:t xml:space="preserve"> of my notebook</w:t>
      </w:r>
      <w:r w:rsidRPr="00657E33">
        <w:rPr>
          <w:rFonts w:ascii="Georgia" w:hAnsi="Georgia"/>
          <w:sz w:val="22"/>
          <w:szCs w:val="18"/>
        </w:rPr>
        <w:t xml:space="preserve"> afte</w:t>
      </w:r>
      <w:r w:rsidR="00CE6FF2">
        <w:rPr>
          <w:rFonts w:ascii="Georgia" w:hAnsi="Georgia"/>
          <w:sz w:val="22"/>
          <w:szCs w:val="18"/>
        </w:rPr>
        <w:t>r my parent</w:t>
      </w:r>
      <w:r w:rsidR="002F50F9">
        <w:rPr>
          <w:rFonts w:ascii="Georgia" w:hAnsi="Georgia"/>
          <w:sz w:val="22"/>
          <w:szCs w:val="18"/>
        </w:rPr>
        <w:t>/</w:t>
      </w:r>
      <w:r w:rsidR="00B6765D" w:rsidRPr="00657E33">
        <w:rPr>
          <w:rFonts w:ascii="Georgia" w:hAnsi="Georgia"/>
          <w:sz w:val="22"/>
          <w:szCs w:val="18"/>
        </w:rPr>
        <w:t xml:space="preserve"> guardian </w:t>
      </w:r>
      <w:r w:rsidR="00CE6FF2">
        <w:rPr>
          <w:rFonts w:ascii="Georgia" w:hAnsi="Georgia"/>
          <w:sz w:val="22"/>
          <w:szCs w:val="18"/>
        </w:rPr>
        <w:t xml:space="preserve">and I </w:t>
      </w:r>
      <w:r w:rsidR="00D8445C">
        <w:rPr>
          <w:rFonts w:ascii="Georgia" w:hAnsi="Georgia"/>
          <w:sz w:val="22"/>
          <w:szCs w:val="18"/>
        </w:rPr>
        <w:t>ha</w:t>
      </w:r>
      <w:r w:rsidR="002F50F9">
        <w:rPr>
          <w:rFonts w:ascii="Georgia" w:hAnsi="Georgia"/>
          <w:sz w:val="22"/>
          <w:szCs w:val="18"/>
        </w:rPr>
        <w:t>ve</w:t>
      </w:r>
      <w:r w:rsidR="00D8445C">
        <w:rPr>
          <w:rFonts w:ascii="Georgia" w:hAnsi="Georgia"/>
          <w:sz w:val="22"/>
          <w:szCs w:val="18"/>
        </w:rPr>
        <w:t xml:space="preserve"> </w:t>
      </w:r>
      <w:r w:rsidR="00B6765D" w:rsidRPr="00657E33">
        <w:rPr>
          <w:rFonts w:ascii="Georgia" w:hAnsi="Georgia"/>
          <w:sz w:val="22"/>
          <w:szCs w:val="18"/>
        </w:rPr>
        <w:t>sign</w:t>
      </w:r>
      <w:r w:rsidR="00D8445C">
        <w:rPr>
          <w:rFonts w:ascii="Georgia" w:hAnsi="Georgia"/>
          <w:sz w:val="22"/>
          <w:szCs w:val="18"/>
        </w:rPr>
        <w:t>ed</w:t>
      </w:r>
      <w:r w:rsidR="00B6765D" w:rsidRPr="00657E33">
        <w:rPr>
          <w:rFonts w:ascii="Georgia" w:hAnsi="Georgia"/>
          <w:sz w:val="22"/>
          <w:szCs w:val="18"/>
        </w:rPr>
        <w:t xml:space="preserve"> it</w:t>
      </w:r>
      <w:r w:rsidRPr="00657E33">
        <w:rPr>
          <w:rFonts w:ascii="Georgia" w:hAnsi="Georgia"/>
          <w:sz w:val="22"/>
          <w:szCs w:val="18"/>
        </w:rPr>
        <w:t xml:space="preserve">.  </w:t>
      </w:r>
    </w:p>
    <w:p w14:paraId="11D27E24" w14:textId="77777777" w:rsidR="00140A92" w:rsidRPr="00657E33" w:rsidRDefault="00140A92" w:rsidP="00140A92">
      <w:pPr>
        <w:pStyle w:val="Body"/>
        <w:rPr>
          <w:rFonts w:ascii="Georgia" w:hAnsi="Georgia"/>
          <w:sz w:val="22"/>
          <w:szCs w:val="18"/>
        </w:rPr>
      </w:pPr>
    </w:p>
    <w:p w14:paraId="533DDAF5" w14:textId="77777777" w:rsidR="00140A92" w:rsidRPr="00657E33" w:rsidRDefault="00140A92" w:rsidP="00140A92">
      <w:pPr>
        <w:pStyle w:val="Body"/>
        <w:rPr>
          <w:rFonts w:ascii="Georgia" w:hAnsi="Georgia"/>
          <w:sz w:val="22"/>
          <w:szCs w:val="18"/>
        </w:rPr>
      </w:pPr>
    </w:p>
    <w:p w14:paraId="0705C578" w14:textId="00042010" w:rsidR="00140A92" w:rsidRPr="00657E33" w:rsidRDefault="00140A92" w:rsidP="00140A92">
      <w:pPr>
        <w:pStyle w:val="Body"/>
        <w:rPr>
          <w:rFonts w:ascii="Georgia" w:hAnsi="Georgia"/>
          <w:sz w:val="22"/>
          <w:szCs w:val="18"/>
        </w:rPr>
      </w:pPr>
      <w:r w:rsidRPr="00657E33">
        <w:rPr>
          <w:rFonts w:ascii="Georgia" w:hAnsi="Georgia"/>
          <w:sz w:val="22"/>
          <w:szCs w:val="18"/>
        </w:rPr>
        <w:tab/>
      </w:r>
      <w:r w:rsidRPr="00657E33">
        <w:rPr>
          <w:rFonts w:ascii="Georgia" w:hAnsi="Georgia"/>
          <w:sz w:val="22"/>
          <w:szCs w:val="18"/>
        </w:rPr>
        <w:tab/>
      </w:r>
      <w:r w:rsidRPr="00657E33">
        <w:rPr>
          <w:rFonts w:ascii="Georgia" w:hAnsi="Georgia"/>
          <w:sz w:val="22"/>
          <w:szCs w:val="18"/>
        </w:rPr>
        <w:tab/>
      </w:r>
      <w:r w:rsidRPr="00657E33">
        <w:rPr>
          <w:rFonts w:ascii="Georgia" w:hAnsi="Georgia"/>
          <w:sz w:val="22"/>
          <w:szCs w:val="18"/>
        </w:rPr>
        <w:tab/>
      </w:r>
      <w:r w:rsidRPr="00657E33">
        <w:rPr>
          <w:rFonts w:ascii="Georgia" w:hAnsi="Georgia"/>
          <w:sz w:val="22"/>
          <w:szCs w:val="18"/>
        </w:rPr>
        <w:tab/>
      </w:r>
      <w:r w:rsidRPr="00657E33">
        <w:rPr>
          <w:rFonts w:ascii="Georgia" w:hAnsi="Georgia"/>
          <w:sz w:val="22"/>
          <w:szCs w:val="18"/>
        </w:rPr>
        <w:tab/>
      </w:r>
      <w:r w:rsidRPr="00657E33">
        <w:rPr>
          <w:rFonts w:ascii="Georgia" w:hAnsi="Georgia"/>
          <w:sz w:val="22"/>
          <w:szCs w:val="18"/>
        </w:rPr>
        <w:tab/>
      </w:r>
      <w:r w:rsidR="00657E33">
        <w:rPr>
          <w:rFonts w:ascii="Georgia" w:hAnsi="Georgia"/>
          <w:sz w:val="22"/>
          <w:szCs w:val="18"/>
        </w:rPr>
        <w:t>_______________</w:t>
      </w:r>
      <w:r w:rsidR="00D829D8">
        <w:rPr>
          <w:rFonts w:ascii="Georgia" w:hAnsi="Georgia"/>
          <w:sz w:val="22"/>
          <w:szCs w:val="18"/>
        </w:rPr>
        <w:t>_____</w:t>
      </w:r>
      <w:r w:rsidR="004361F5">
        <w:rPr>
          <w:rFonts w:ascii="Georgia" w:hAnsi="Georgia"/>
          <w:sz w:val="22"/>
          <w:szCs w:val="18"/>
        </w:rPr>
        <w:t>____________</w:t>
      </w:r>
      <w:r w:rsidRPr="00657E33">
        <w:rPr>
          <w:rFonts w:ascii="Georgia" w:hAnsi="Georgia"/>
          <w:sz w:val="22"/>
          <w:szCs w:val="18"/>
        </w:rPr>
        <w:tab/>
      </w:r>
    </w:p>
    <w:p w14:paraId="0375459E" w14:textId="77777777" w:rsidR="00140A92" w:rsidRPr="00657E33" w:rsidRDefault="00140A92" w:rsidP="00140A92">
      <w:pPr>
        <w:pStyle w:val="Body"/>
        <w:rPr>
          <w:rFonts w:ascii="Georgia" w:hAnsi="Georgia"/>
          <w:sz w:val="22"/>
          <w:szCs w:val="18"/>
        </w:rPr>
        <w:sectPr w:rsidR="00140A92" w:rsidRPr="00657E33" w:rsidSect="00140A92">
          <w:type w:val="continuous"/>
          <w:pgSz w:w="12240" w:h="15840"/>
          <w:pgMar w:top="360" w:right="720" w:bottom="360" w:left="720" w:header="720" w:footer="864" w:gutter="0"/>
          <w:cols w:space="720"/>
        </w:sectPr>
      </w:pPr>
    </w:p>
    <w:p w14:paraId="44FC7AA4" w14:textId="77777777" w:rsidR="00140A92" w:rsidRPr="00657E33" w:rsidRDefault="00E03C94" w:rsidP="00140A92">
      <w:pPr>
        <w:pStyle w:val="Body"/>
        <w:pBdr>
          <w:top w:val="single" w:sz="4" w:space="1" w:color="auto"/>
        </w:pBdr>
        <w:rPr>
          <w:rFonts w:ascii="Georgia" w:hAnsi="Georgia"/>
          <w:sz w:val="22"/>
          <w:szCs w:val="18"/>
        </w:rPr>
      </w:pPr>
      <w:r w:rsidRPr="00657E33">
        <w:rPr>
          <w:rFonts w:ascii="Georgia" w:hAnsi="Georgia"/>
          <w:sz w:val="22"/>
          <w:szCs w:val="18"/>
        </w:rPr>
        <w:t>Student signature</w:t>
      </w:r>
      <w:r w:rsidRPr="00657E33">
        <w:rPr>
          <w:rFonts w:ascii="Georgia" w:hAnsi="Georgia"/>
          <w:sz w:val="22"/>
          <w:szCs w:val="18"/>
        </w:rPr>
        <w:tab/>
      </w:r>
      <w:r w:rsidRPr="00657E33">
        <w:rPr>
          <w:rFonts w:ascii="Georgia" w:hAnsi="Georgia"/>
          <w:sz w:val="22"/>
          <w:szCs w:val="18"/>
        </w:rPr>
        <w:tab/>
        <w:t>D</w:t>
      </w:r>
      <w:r w:rsidR="00140A92" w:rsidRPr="00657E33">
        <w:rPr>
          <w:rFonts w:ascii="Georgia" w:hAnsi="Georgia"/>
          <w:sz w:val="22"/>
          <w:szCs w:val="18"/>
        </w:rPr>
        <w:t>ate</w:t>
      </w:r>
    </w:p>
    <w:p w14:paraId="24F9C0EB" w14:textId="77777777" w:rsidR="00140A92" w:rsidRPr="00657E33" w:rsidRDefault="00E03C94" w:rsidP="00140A92">
      <w:pPr>
        <w:pStyle w:val="Body"/>
        <w:pBdr>
          <w:top w:val="single" w:sz="4" w:space="1" w:color="auto"/>
        </w:pBdr>
        <w:rPr>
          <w:rFonts w:ascii="Georgia" w:hAnsi="Georgia"/>
          <w:sz w:val="22"/>
          <w:szCs w:val="18"/>
        </w:rPr>
      </w:pPr>
      <w:r w:rsidRPr="00657E33">
        <w:rPr>
          <w:rFonts w:ascii="Georgia" w:hAnsi="Georgia"/>
          <w:sz w:val="22"/>
          <w:szCs w:val="18"/>
        </w:rPr>
        <w:t>Parent / G</w:t>
      </w:r>
      <w:r w:rsidR="00140A92" w:rsidRPr="00657E33">
        <w:rPr>
          <w:rFonts w:ascii="Georgia" w:hAnsi="Georgia"/>
          <w:sz w:val="22"/>
          <w:szCs w:val="18"/>
        </w:rPr>
        <w:t>uardian signature</w:t>
      </w:r>
      <w:r w:rsidR="00140A92" w:rsidRPr="00657E33">
        <w:rPr>
          <w:rFonts w:ascii="Georgia" w:hAnsi="Georgia"/>
          <w:sz w:val="22"/>
          <w:szCs w:val="18"/>
        </w:rPr>
        <w:tab/>
      </w:r>
      <w:r w:rsidR="00140A92" w:rsidRPr="00657E33">
        <w:rPr>
          <w:rFonts w:ascii="Georgia" w:hAnsi="Georgia"/>
          <w:sz w:val="22"/>
          <w:szCs w:val="18"/>
        </w:rPr>
        <w:tab/>
        <w:t xml:space="preserve"> </w:t>
      </w:r>
      <w:r w:rsidRPr="00657E33">
        <w:rPr>
          <w:rFonts w:ascii="Georgia" w:hAnsi="Georgia"/>
          <w:sz w:val="22"/>
          <w:szCs w:val="18"/>
        </w:rPr>
        <w:t>D</w:t>
      </w:r>
      <w:r w:rsidR="00140A92" w:rsidRPr="00657E33">
        <w:rPr>
          <w:rFonts w:ascii="Georgia" w:hAnsi="Georgia"/>
          <w:sz w:val="22"/>
          <w:szCs w:val="18"/>
        </w:rPr>
        <w:t>ate</w:t>
      </w:r>
    </w:p>
    <w:p w14:paraId="1C6ABAF5" w14:textId="77777777" w:rsidR="00140A92" w:rsidRPr="00657E33" w:rsidRDefault="00140A92" w:rsidP="00140A92">
      <w:pPr>
        <w:pStyle w:val="Body"/>
        <w:pBdr>
          <w:top w:val="single" w:sz="4" w:space="1" w:color="auto"/>
        </w:pBdr>
        <w:rPr>
          <w:rFonts w:ascii="Georgia" w:hAnsi="Georgia"/>
          <w:sz w:val="22"/>
          <w:szCs w:val="18"/>
        </w:rPr>
        <w:sectPr w:rsidR="00140A92" w:rsidRPr="00657E33" w:rsidSect="00140A92">
          <w:type w:val="continuous"/>
          <w:pgSz w:w="12240" w:h="15840"/>
          <w:pgMar w:top="360" w:right="720" w:bottom="360" w:left="720" w:header="720" w:footer="864" w:gutter="0"/>
          <w:cols w:num="2" w:sep="1" w:space="720" w:equalWidth="0">
            <w:col w:w="4608" w:space="720"/>
            <w:col w:w="5472"/>
          </w:cols>
        </w:sectPr>
      </w:pPr>
    </w:p>
    <w:p w14:paraId="45931CB3" w14:textId="77777777" w:rsidR="00140A92" w:rsidRPr="00657E33" w:rsidRDefault="00140A92" w:rsidP="00140A92">
      <w:pPr>
        <w:pStyle w:val="Body"/>
        <w:rPr>
          <w:rFonts w:ascii="Georgia" w:hAnsi="Georgia"/>
          <w:sz w:val="22"/>
          <w:szCs w:val="18"/>
        </w:rPr>
      </w:pPr>
    </w:p>
    <w:p w14:paraId="37C0D4BF" w14:textId="77777777" w:rsidR="00140A92" w:rsidRPr="00657E33" w:rsidRDefault="00140A92" w:rsidP="00140A92">
      <w:pPr>
        <w:pStyle w:val="Body"/>
        <w:rPr>
          <w:rFonts w:ascii="Georgia" w:hAnsi="Georgia"/>
          <w:sz w:val="22"/>
          <w:szCs w:val="18"/>
        </w:rPr>
      </w:pPr>
    </w:p>
    <w:p w14:paraId="7BAE756E" w14:textId="77777777" w:rsidR="00E03C94" w:rsidRPr="00657E33" w:rsidRDefault="00E03C94" w:rsidP="00E03C94">
      <w:pPr>
        <w:pStyle w:val="Body"/>
        <w:pBdr>
          <w:bottom w:val="single" w:sz="4" w:space="1" w:color="auto"/>
        </w:pBdr>
        <w:rPr>
          <w:rFonts w:ascii="Georgia" w:hAnsi="Georgia"/>
          <w:sz w:val="22"/>
          <w:szCs w:val="18"/>
        </w:rPr>
      </w:pPr>
      <w:r w:rsidRPr="00657E33">
        <w:rPr>
          <w:rFonts w:ascii="Georgia" w:hAnsi="Georgia"/>
          <w:sz w:val="22"/>
          <w:szCs w:val="18"/>
        </w:rPr>
        <w:t>Parent contact numbers: ___________________________________________________</w:t>
      </w:r>
      <w:r w:rsidR="00D901A2" w:rsidRPr="00657E33">
        <w:rPr>
          <w:rFonts w:ascii="Georgia" w:hAnsi="Georgia"/>
          <w:sz w:val="22"/>
          <w:szCs w:val="18"/>
        </w:rPr>
        <w:t xml:space="preserve"> </w:t>
      </w:r>
    </w:p>
    <w:p w14:paraId="6EDBF931" w14:textId="77777777" w:rsidR="00E03C94" w:rsidRPr="00657E33" w:rsidRDefault="00E03C94" w:rsidP="00140A92">
      <w:pPr>
        <w:pStyle w:val="Body"/>
        <w:pBdr>
          <w:bottom w:val="single" w:sz="4" w:space="1" w:color="auto"/>
        </w:pBdr>
        <w:rPr>
          <w:rFonts w:ascii="Georgia" w:hAnsi="Georgia"/>
          <w:sz w:val="22"/>
          <w:szCs w:val="18"/>
        </w:rPr>
      </w:pPr>
      <w:r w:rsidRPr="00657E33">
        <w:rPr>
          <w:rFonts w:ascii="Georgia" w:hAnsi="Georgia"/>
          <w:sz w:val="22"/>
          <w:szCs w:val="18"/>
        </w:rPr>
        <w:tab/>
      </w:r>
      <w:r w:rsidRPr="00657E33">
        <w:rPr>
          <w:rFonts w:ascii="Georgia" w:hAnsi="Georgia"/>
          <w:sz w:val="22"/>
          <w:szCs w:val="18"/>
        </w:rPr>
        <w:tab/>
      </w:r>
      <w:r w:rsidRPr="00657E33">
        <w:rPr>
          <w:rFonts w:ascii="Georgia" w:hAnsi="Georgia"/>
          <w:sz w:val="22"/>
          <w:szCs w:val="18"/>
        </w:rPr>
        <w:tab/>
      </w:r>
      <w:r w:rsidRPr="00657E33">
        <w:rPr>
          <w:rFonts w:ascii="Georgia" w:hAnsi="Georgia"/>
          <w:sz w:val="22"/>
          <w:szCs w:val="18"/>
        </w:rPr>
        <w:tab/>
      </w:r>
      <w:r w:rsidRPr="00657E33">
        <w:rPr>
          <w:rFonts w:ascii="Georgia" w:hAnsi="Georgia"/>
          <w:sz w:val="22"/>
          <w:szCs w:val="18"/>
        </w:rPr>
        <w:tab/>
      </w:r>
      <w:r w:rsidRPr="00657E33">
        <w:rPr>
          <w:rFonts w:ascii="Georgia" w:hAnsi="Georgia"/>
          <w:sz w:val="22"/>
          <w:szCs w:val="18"/>
        </w:rPr>
        <w:tab/>
      </w:r>
      <w:r w:rsidRPr="00657E33">
        <w:rPr>
          <w:rFonts w:ascii="Georgia" w:hAnsi="Georgia"/>
          <w:sz w:val="22"/>
          <w:szCs w:val="18"/>
        </w:rPr>
        <w:tab/>
      </w:r>
      <w:r w:rsidRPr="00657E33">
        <w:rPr>
          <w:rFonts w:ascii="Georgia" w:hAnsi="Georgia"/>
          <w:sz w:val="22"/>
          <w:szCs w:val="18"/>
        </w:rPr>
        <w:tab/>
      </w:r>
      <w:r w:rsidRPr="00657E33">
        <w:rPr>
          <w:rFonts w:ascii="Georgia" w:hAnsi="Georgia"/>
          <w:sz w:val="22"/>
          <w:szCs w:val="18"/>
        </w:rPr>
        <w:tab/>
        <w:t xml:space="preserve">                                      </w:t>
      </w:r>
      <w:r w:rsidRPr="00657E33">
        <w:rPr>
          <w:rFonts w:ascii="Georgia" w:hAnsi="Georgia"/>
          <w:sz w:val="22"/>
          <w:szCs w:val="18"/>
        </w:rPr>
        <w:tab/>
      </w:r>
      <w:r w:rsidRPr="00657E33">
        <w:rPr>
          <w:rFonts w:ascii="Georgia" w:hAnsi="Georgia"/>
          <w:sz w:val="22"/>
          <w:szCs w:val="18"/>
        </w:rPr>
        <w:tab/>
      </w:r>
      <w:r w:rsidRPr="00657E33">
        <w:rPr>
          <w:rFonts w:ascii="Georgia" w:hAnsi="Georgia"/>
          <w:sz w:val="22"/>
          <w:szCs w:val="18"/>
        </w:rPr>
        <w:tab/>
      </w:r>
      <w:r w:rsidRPr="00657E33">
        <w:rPr>
          <w:rFonts w:ascii="Georgia" w:hAnsi="Georgia"/>
          <w:sz w:val="22"/>
          <w:szCs w:val="18"/>
        </w:rPr>
        <w:tab/>
      </w:r>
    </w:p>
    <w:p w14:paraId="07F3ACF0" w14:textId="77777777" w:rsidR="00E03C94" w:rsidRPr="001E180A" w:rsidRDefault="00140A92" w:rsidP="00140A92">
      <w:pPr>
        <w:pStyle w:val="Body"/>
        <w:pBdr>
          <w:bottom w:val="single" w:sz="4" w:space="1" w:color="auto"/>
        </w:pBdr>
        <w:rPr>
          <w:rFonts w:ascii="Georgia" w:hAnsi="Georgia"/>
        </w:rPr>
      </w:pPr>
      <w:r w:rsidRPr="00657E33">
        <w:rPr>
          <w:rFonts w:ascii="Georgia" w:hAnsi="Georgia"/>
          <w:sz w:val="22"/>
          <w:szCs w:val="18"/>
        </w:rPr>
        <w:t xml:space="preserve">Parent email address: </w:t>
      </w:r>
      <w:r w:rsidRPr="00657E33">
        <w:rPr>
          <w:rFonts w:ascii="Georgia" w:hAnsi="Georgia"/>
          <w:sz w:val="22"/>
          <w:szCs w:val="18"/>
        </w:rPr>
        <w:tab/>
      </w:r>
      <w:r w:rsidRPr="00657E33">
        <w:rPr>
          <w:rFonts w:ascii="Georgia" w:hAnsi="Georgia"/>
          <w:sz w:val="22"/>
          <w:szCs w:val="18"/>
        </w:rPr>
        <w:tab/>
      </w:r>
      <w:r w:rsidRPr="00657E33">
        <w:rPr>
          <w:rFonts w:ascii="Georgia" w:hAnsi="Georgia"/>
          <w:sz w:val="22"/>
          <w:szCs w:val="18"/>
        </w:rPr>
        <w:tab/>
      </w:r>
      <w:r w:rsidRPr="00657E33">
        <w:rPr>
          <w:rFonts w:ascii="Georgia" w:hAnsi="Georgia"/>
          <w:sz w:val="22"/>
          <w:szCs w:val="18"/>
        </w:rPr>
        <w:tab/>
      </w:r>
      <w:r w:rsidRPr="00657E33">
        <w:rPr>
          <w:rFonts w:ascii="Georgia" w:hAnsi="Georgia"/>
          <w:sz w:val="22"/>
          <w:szCs w:val="18"/>
        </w:rPr>
        <w:tab/>
      </w:r>
      <w:r w:rsidRPr="00657E33">
        <w:rPr>
          <w:rFonts w:ascii="Georgia" w:hAnsi="Georgia"/>
          <w:sz w:val="22"/>
          <w:szCs w:val="18"/>
        </w:rPr>
        <w:tab/>
      </w:r>
      <w:r w:rsidRPr="00657E33">
        <w:rPr>
          <w:rFonts w:ascii="Georgia" w:hAnsi="Georgia"/>
          <w:sz w:val="22"/>
          <w:szCs w:val="18"/>
        </w:rPr>
        <w:tab/>
      </w:r>
      <w:r w:rsidRPr="00657E33">
        <w:rPr>
          <w:rFonts w:ascii="Georgia" w:hAnsi="Georgia"/>
          <w:sz w:val="22"/>
          <w:szCs w:val="18"/>
        </w:rPr>
        <w:tab/>
      </w:r>
      <w:r w:rsidRPr="00657E33">
        <w:rPr>
          <w:rFonts w:ascii="Georgia" w:hAnsi="Georgia"/>
          <w:sz w:val="22"/>
          <w:szCs w:val="18"/>
        </w:rPr>
        <w:tab/>
      </w:r>
      <w:r w:rsidR="00E03C94" w:rsidRPr="00657E33">
        <w:rPr>
          <w:rFonts w:ascii="Georgia" w:hAnsi="Georgia"/>
          <w:sz w:val="22"/>
          <w:szCs w:val="18"/>
        </w:rPr>
        <w:t xml:space="preserve">                                      </w:t>
      </w:r>
    </w:p>
    <w:sectPr w:rsidR="00E03C94" w:rsidRPr="001E180A" w:rsidSect="00140A92">
      <w:type w:val="continuous"/>
      <w:pgSz w:w="12240" w:h="15840"/>
      <w:pgMar w:top="360" w:right="720" w:bottom="360" w:left="72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41EBD" w14:textId="77777777" w:rsidR="00F94B54" w:rsidRDefault="00F94B54">
      <w:r>
        <w:separator/>
      </w:r>
    </w:p>
  </w:endnote>
  <w:endnote w:type="continuationSeparator" w:id="0">
    <w:p w14:paraId="4F8B027D" w14:textId="77777777" w:rsidR="00F94B54" w:rsidRDefault="00F94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4DCB6" w14:textId="77777777" w:rsidR="00722F3D" w:rsidRPr="00722F3D" w:rsidRDefault="00722F3D" w:rsidP="00722F3D">
    <w:pPr>
      <w:pStyle w:val="Footer"/>
      <w:jc w:val="right"/>
      <w:rPr>
        <w:rFonts w:ascii="Georgia" w:hAnsi="Georg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3909C" w14:textId="77777777" w:rsidR="00F94B54" w:rsidRDefault="00F94B54">
      <w:r>
        <w:separator/>
      </w:r>
    </w:p>
  </w:footnote>
  <w:footnote w:type="continuationSeparator" w:id="0">
    <w:p w14:paraId="4D7DEE4B" w14:textId="77777777" w:rsidR="00F94B54" w:rsidRDefault="00F94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172"/>
        </w:tabs>
        <w:ind w:left="172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72"/>
        </w:tabs>
        <w:ind w:left="172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72"/>
        </w:tabs>
        <w:ind w:left="172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72"/>
        </w:tabs>
        <w:ind w:left="172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72"/>
        </w:tabs>
        <w:ind w:left="172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72"/>
        </w:tabs>
        <w:ind w:left="172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72"/>
        </w:tabs>
        <w:ind w:left="172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72"/>
        </w:tabs>
        <w:ind w:left="172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72"/>
        </w:tabs>
        <w:ind w:left="172" w:firstLine="576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bullet"/>
      <w:lvlText w:val="-"/>
      <w:lvlJc w:val="left"/>
      <w:pPr>
        <w:tabs>
          <w:tab w:val="num" w:pos="172"/>
        </w:tabs>
        <w:ind w:left="172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72"/>
        </w:tabs>
        <w:ind w:left="172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72"/>
        </w:tabs>
        <w:ind w:left="172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72"/>
        </w:tabs>
        <w:ind w:left="172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72"/>
        </w:tabs>
        <w:ind w:left="172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72"/>
        </w:tabs>
        <w:ind w:left="172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72"/>
        </w:tabs>
        <w:ind w:left="172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72"/>
        </w:tabs>
        <w:ind w:left="172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72"/>
        </w:tabs>
        <w:ind w:left="172" w:firstLine="5760"/>
      </w:pPr>
      <w:rPr>
        <w:rFonts w:hint="default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bullet"/>
      <w:lvlText w:val="-"/>
      <w:lvlJc w:val="left"/>
      <w:pPr>
        <w:tabs>
          <w:tab w:val="num" w:pos="172"/>
        </w:tabs>
        <w:ind w:left="172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72"/>
        </w:tabs>
        <w:ind w:left="172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72"/>
        </w:tabs>
        <w:ind w:left="172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72"/>
        </w:tabs>
        <w:ind w:left="172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72"/>
        </w:tabs>
        <w:ind w:left="172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72"/>
        </w:tabs>
        <w:ind w:left="172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72"/>
        </w:tabs>
        <w:ind w:left="172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72"/>
        </w:tabs>
        <w:ind w:left="172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72"/>
        </w:tabs>
        <w:ind w:left="172" w:firstLine="5760"/>
      </w:pPr>
      <w:rPr>
        <w:rFonts w:hint="default"/>
        <w:position w:val="0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bullet"/>
      <w:lvlText w:val="-"/>
      <w:lvlJc w:val="left"/>
      <w:pPr>
        <w:tabs>
          <w:tab w:val="num" w:pos="172"/>
        </w:tabs>
        <w:ind w:left="172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72"/>
        </w:tabs>
        <w:ind w:left="172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72"/>
        </w:tabs>
        <w:ind w:left="172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72"/>
        </w:tabs>
        <w:ind w:left="172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72"/>
        </w:tabs>
        <w:ind w:left="172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72"/>
        </w:tabs>
        <w:ind w:left="172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72"/>
        </w:tabs>
        <w:ind w:left="172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72"/>
        </w:tabs>
        <w:ind w:left="172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72"/>
        </w:tabs>
        <w:ind w:left="172" w:firstLine="5760"/>
      </w:pPr>
      <w:rPr>
        <w:rFonts w:hint="default"/>
        <w:position w:val="0"/>
      </w:rPr>
    </w:lvl>
  </w:abstractNum>
  <w:abstractNum w:abstractNumId="4" w15:restartNumberingAfterBreak="0">
    <w:nsid w:val="240937CA"/>
    <w:multiLevelType w:val="hybridMultilevel"/>
    <w:tmpl w:val="F3CA1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07BB6"/>
    <w:multiLevelType w:val="hybridMultilevel"/>
    <w:tmpl w:val="8FDA1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81191"/>
    <w:multiLevelType w:val="hybridMultilevel"/>
    <w:tmpl w:val="2432F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4A6948"/>
    <w:multiLevelType w:val="hybridMultilevel"/>
    <w:tmpl w:val="6F22E76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9413AC4"/>
    <w:multiLevelType w:val="hybridMultilevel"/>
    <w:tmpl w:val="841ED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34590">
    <w:abstractNumId w:val="0"/>
  </w:num>
  <w:num w:numId="2" w16cid:durableId="477262370">
    <w:abstractNumId w:val="1"/>
  </w:num>
  <w:num w:numId="3" w16cid:durableId="1442989617">
    <w:abstractNumId w:val="2"/>
  </w:num>
  <w:num w:numId="4" w16cid:durableId="2111776902">
    <w:abstractNumId w:val="3"/>
  </w:num>
  <w:num w:numId="5" w16cid:durableId="1406953535">
    <w:abstractNumId w:val="4"/>
  </w:num>
  <w:num w:numId="6" w16cid:durableId="154418236">
    <w:abstractNumId w:val="6"/>
  </w:num>
  <w:num w:numId="7" w16cid:durableId="2118330692">
    <w:abstractNumId w:val="8"/>
  </w:num>
  <w:num w:numId="8" w16cid:durableId="1302810945">
    <w:abstractNumId w:val="5"/>
  </w:num>
  <w:num w:numId="9" w16cid:durableId="19704750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BD"/>
    <w:rsid w:val="000207B0"/>
    <w:rsid w:val="00036433"/>
    <w:rsid w:val="0006033C"/>
    <w:rsid w:val="000A0826"/>
    <w:rsid w:val="000B4B87"/>
    <w:rsid w:val="000C2D4D"/>
    <w:rsid w:val="000C65C4"/>
    <w:rsid w:val="000F108E"/>
    <w:rsid w:val="00100A55"/>
    <w:rsid w:val="0010697A"/>
    <w:rsid w:val="001108A0"/>
    <w:rsid w:val="00140A92"/>
    <w:rsid w:val="00147758"/>
    <w:rsid w:val="00160158"/>
    <w:rsid w:val="00183E03"/>
    <w:rsid w:val="001933BE"/>
    <w:rsid w:val="001C1033"/>
    <w:rsid w:val="001D3F42"/>
    <w:rsid w:val="001D6766"/>
    <w:rsid w:val="001E27D6"/>
    <w:rsid w:val="00210BC1"/>
    <w:rsid w:val="00257D89"/>
    <w:rsid w:val="002667A0"/>
    <w:rsid w:val="00270B01"/>
    <w:rsid w:val="00276046"/>
    <w:rsid w:val="002A0879"/>
    <w:rsid w:val="002D3ED1"/>
    <w:rsid w:val="002E2A50"/>
    <w:rsid w:val="002F13BD"/>
    <w:rsid w:val="002F50F9"/>
    <w:rsid w:val="002F57F3"/>
    <w:rsid w:val="00326633"/>
    <w:rsid w:val="003462CA"/>
    <w:rsid w:val="00352CAB"/>
    <w:rsid w:val="00372478"/>
    <w:rsid w:val="00375FF1"/>
    <w:rsid w:val="003D008B"/>
    <w:rsid w:val="003D053C"/>
    <w:rsid w:val="00414B05"/>
    <w:rsid w:val="00417199"/>
    <w:rsid w:val="00433BCA"/>
    <w:rsid w:val="004361F5"/>
    <w:rsid w:val="0043762D"/>
    <w:rsid w:val="004716AB"/>
    <w:rsid w:val="0047455F"/>
    <w:rsid w:val="00475DC6"/>
    <w:rsid w:val="00475DE2"/>
    <w:rsid w:val="0048625C"/>
    <w:rsid w:val="004879DA"/>
    <w:rsid w:val="00487EE0"/>
    <w:rsid w:val="00492DB1"/>
    <w:rsid w:val="004C5AA8"/>
    <w:rsid w:val="004D1C69"/>
    <w:rsid w:val="004E3DEC"/>
    <w:rsid w:val="004E73DA"/>
    <w:rsid w:val="004F3068"/>
    <w:rsid w:val="00517B0F"/>
    <w:rsid w:val="0053497A"/>
    <w:rsid w:val="005360F3"/>
    <w:rsid w:val="0054451C"/>
    <w:rsid w:val="00544B99"/>
    <w:rsid w:val="00545FCD"/>
    <w:rsid w:val="00572998"/>
    <w:rsid w:val="005F66B4"/>
    <w:rsid w:val="005F7E70"/>
    <w:rsid w:val="00610AB4"/>
    <w:rsid w:val="00626947"/>
    <w:rsid w:val="00633AFA"/>
    <w:rsid w:val="00642147"/>
    <w:rsid w:val="006563DE"/>
    <w:rsid w:val="00657E33"/>
    <w:rsid w:val="00662661"/>
    <w:rsid w:val="00676C34"/>
    <w:rsid w:val="00693F8A"/>
    <w:rsid w:val="0069720B"/>
    <w:rsid w:val="006C1061"/>
    <w:rsid w:val="006C3118"/>
    <w:rsid w:val="006C65E1"/>
    <w:rsid w:val="006D0815"/>
    <w:rsid w:val="006D61C3"/>
    <w:rsid w:val="006F2C20"/>
    <w:rsid w:val="006F3F2F"/>
    <w:rsid w:val="007037B5"/>
    <w:rsid w:val="00722F3D"/>
    <w:rsid w:val="00723F6C"/>
    <w:rsid w:val="00726503"/>
    <w:rsid w:val="007373DA"/>
    <w:rsid w:val="00742966"/>
    <w:rsid w:val="00747BEB"/>
    <w:rsid w:val="007527E8"/>
    <w:rsid w:val="00757455"/>
    <w:rsid w:val="00773712"/>
    <w:rsid w:val="007747E0"/>
    <w:rsid w:val="007B4B30"/>
    <w:rsid w:val="007B732C"/>
    <w:rsid w:val="0080226E"/>
    <w:rsid w:val="008307DB"/>
    <w:rsid w:val="008506BD"/>
    <w:rsid w:val="00850D53"/>
    <w:rsid w:val="00865B45"/>
    <w:rsid w:val="008E353C"/>
    <w:rsid w:val="00923982"/>
    <w:rsid w:val="00936FBC"/>
    <w:rsid w:val="009969A7"/>
    <w:rsid w:val="009A5363"/>
    <w:rsid w:val="009B7387"/>
    <w:rsid w:val="009C55DC"/>
    <w:rsid w:val="009C5AB2"/>
    <w:rsid w:val="009D464C"/>
    <w:rsid w:val="009F3706"/>
    <w:rsid w:val="00A0022D"/>
    <w:rsid w:val="00A018F7"/>
    <w:rsid w:val="00A02B86"/>
    <w:rsid w:val="00A340B8"/>
    <w:rsid w:val="00A60154"/>
    <w:rsid w:val="00A65959"/>
    <w:rsid w:val="00AB0327"/>
    <w:rsid w:val="00AE478B"/>
    <w:rsid w:val="00AF32CC"/>
    <w:rsid w:val="00B046D4"/>
    <w:rsid w:val="00B07C99"/>
    <w:rsid w:val="00B10F96"/>
    <w:rsid w:val="00B15DEF"/>
    <w:rsid w:val="00B262B5"/>
    <w:rsid w:val="00B348A1"/>
    <w:rsid w:val="00B35C87"/>
    <w:rsid w:val="00B56E03"/>
    <w:rsid w:val="00B60C4B"/>
    <w:rsid w:val="00B6765D"/>
    <w:rsid w:val="00B83F8B"/>
    <w:rsid w:val="00BA7B44"/>
    <w:rsid w:val="00BE28D6"/>
    <w:rsid w:val="00C02B73"/>
    <w:rsid w:val="00C3722A"/>
    <w:rsid w:val="00C70860"/>
    <w:rsid w:val="00C7157C"/>
    <w:rsid w:val="00CB705F"/>
    <w:rsid w:val="00CB774E"/>
    <w:rsid w:val="00CC4040"/>
    <w:rsid w:val="00CC5041"/>
    <w:rsid w:val="00CD0D65"/>
    <w:rsid w:val="00CE6FF2"/>
    <w:rsid w:val="00CF3DBB"/>
    <w:rsid w:val="00CF5E24"/>
    <w:rsid w:val="00D17F79"/>
    <w:rsid w:val="00D643FA"/>
    <w:rsid w:val="00D64669"/>
    <w:rsid w:val="00D8268E"/>
    <w:rsid w:val="00D829D8"/>
    <w:rsid w:val="00D83C83"/>
    <w:rsid w:val="00D8445C"/>
    <w:rsid w:val="00D901A2"/>
    <w:rsid w:val="00DA5CF6"/>
    <w:rsid w:val="00DD0BF3"/>
    <w:rsid w:val="00E03C94"/>
    <w:rsid w:val="00E27C8D"/>
    <w:rsid w:val="00E510BF"/>
    <w:rsid w:val="00E76F94"/>
    <w:rsid w:val="00E82901"/>
    <w:rsid w:val="00E85003"/>
    <w:rsid w:val="00E954E0"/>
    <w:rsid w:val="00E95959"/>
    <w:rsid w:val="00EA58CC"/>
    <w:rsid w:val="00EB1170"/>
    <w:rsid w:val="00F2366B"/>
    <w:rsid w:val="00F32420"/>
    <w:rsid w:val="00F94B54"/>
    <w:rsid w:val="00FA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B516392"/>
  <w15:chartTrackingRefBased/>
  <w15:docId w15:val="{CD7D37AB-535C-4C52-B6FA-F128EC2B4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Helvetica" w:eastAsia="ヒラギノ角ゴ Pro W3" w:hAnsi="Helvetica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Body">
    <w:name w:val="Body"/>
    <w:autoRedefine/>
    <w:rPr>
      <w:rFonts w:ascii="Helvetica" w:eastAsia="ヒラギノ角ゴ Pro W3" w:hAnsi="Helvetica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5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459E"/>
    <w:rPr>
      <w:rFonts w:ascii="Tahoma" w:eastAsia="ヒラギノ角ゴ Pro W3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rsid w:val="00722F3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22F3D"/>
    <w:rPr>
      <w:rFonts w:ascii="Helvetica" w:eastAsia="ヒラギノ角ゴ Pro W3" w:hAnsi="Helvetica"/>
      <w:color w:val="000000"/>
      <w:sz w:val="24"/>
      <w:szCs w:val="24"/>
    </w:rPr>
  </w:style>
  <w:style w:type="paragraph" w:styleId="Footer">
    <w:name w:val="footer"/>
    <w:basedOn w:val="Normal"/>
    <w:link w:val="FooterChar"/>
    <w:rsid w:val="00722F3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22F3D"/>
    <w:rPr>
      <w:rFonts w:ascii="Helvetica" w:eastAsia="ヒラギノ角ゴ Pro W3" w:hAnsi="Helvetica"/>
      <w:color w:val="000000"/>
      <w:sz w:val="24"/>
      <w:szCs w:val="24"/>
    </w:rPr>
  </w:style>
  <w:style w:type="paragraph" w:customStyle="1" w:styleId="Default">
    <w:name w:val="Default"/>
    <w:rsid w:val="00676C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CF3D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6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6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8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51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3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76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rcboe.org/Page/606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rainyquote.com/quotes/quotes/a/aldoleopol16449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Westside High School</Company>
  <LinksUpToDate>false</LinksUpToDate>
  <CharactersWithSpaces>4056</CharactersWithSpaces>
  <SharedDoc>false</SharedDoc>
  <HLinks>
    <vt:vector size="12" baseType="variant">
      <vt:variant>
        <vt:i4>196610</vt:i4>
      </vt:variant>
      <vt:variant>
        <vt:i4>3</vt:i4>
      </vt:variant>
      <vt:variant>
        <vt:i4>0</vt:i4>
      </vt:variant>
      <vt:variant>
        <vt:i4>5</vt:i4>
      </vt:variant>
      <vt:variant>
        <vt:lpwstr>https://www.rcboe.org/Page/60670</vt:lpwstr>
      </vt:variant>
      <vt:variant>
        <vt:lpwstr/>
      </vt:variant>
      <vt:variant>
        <vt:i4>1507354</vt:i4>
      </vt:variant>
      <vt:variant>
        <vt:i4>0</vt:i4>
      </vt:variant>
      <vt:variant>
        <vt:i4>0</vt:i4>
      </vt:variant>
      <vt:variant>
        <vt:i4>5</vt:i4>
      </vt:variant>
      <vt:variant>
        <vt:lpwstr>http://www.brainyquote.com/quotes/quotes/a/aldoleopol164493.html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 Terri L.</dc:creator>
  <cp:keywords/>
  <cp:lastModifiedBy>Nina Okonkwo</cp:lastModifiedBy>
  <cp:revision>14</cp:revision>
  <cp:lastPrinted>2017-08-07T19:38:00Z</cp:lastPrinted>
  <dcterms:created xsi:type="dcterms:W3CDTF">2025-07-31T01:27:00Z</dcterms:created>
  <dcterms:modified xsi:type="dcterms:W3CDTF">2025-08-01T00:12:00Z</dcterms:modified>
</cp:coreProperties>
</file>